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03DE" w14:textId="77777777" w:rsidR="00147336" w:rsidRPr="00147336" w:rsidRDefault="00147336" w:rsidP="00147336">
      <w:pPr>
        <w:pStyle w:val="Geenafstand"/>
        <w:jc w:val="center"/>
        <w:rPr>
          <w:rFonts w:asciiTheme="majorHAnsi" w:hAnsiTheme="majorHAnsi" w:cstheme="majorHAnsi"/>
          <w:b/>
          <w:sz w:val="28"/>
          <w:szCs w:val="28"/>
        </w:rPr>
      </w:pPr>
      <w:r w:rsidRPr="00147336">
        <w:rPr>
          <w:rFonts w:asciiTheme="majorHAnsi" w:hAnsiTheme="majorHAnsi" w:cstheme="majorHAnsi"/>
          <w:b/>
          <w:sz w:val="28"/>
          <w:szCs w:val="28"/>
        </w:rPr>
        <w:t>Klinisch Chemicus</w:t>
      </w:r>
    </w:p>
    <w:p w14:paraId="3883278D" w14:textId="77777777" w:rsidR="00147336" w:rsidRPr="00147336" w:rsidRDefault="00147336" w:rsidP="00147336">
      <w:pPr>
        <w:pStyle w:val="Geenafstand"/>
        <w:jc w:val="center"/>
        <w:rPr>
          <w:rFonts w:asciiTheme="majorHAnsi" w:hAnsiTheme="majorHAnsi" w:cstheme="majorHAnsi"/>
          <w:i/>
        </w:rPr>
      </w:pPr>
      <w:r w:rsidRPr="00147336">
        <w:rPr>
          <w:rFonts w:asciiTheme="majorHAnsi" w:hAnsiTheme="majorHAnsi" w:cstheme="majorHAnsi"/>
          <w:i/>
        </w:rPr>
        <w:t>33,75 uur / 0,75FTE</w:t>
      </w:r>
    </w:p>
    <w:p w14:paraId="1A912624" w14:textId="77777777" w:rsidR="00147336" w:rsidRDefault="00147336" w:rsidP="00147336">
      <w:pPr>
        <w:pStyle w:val="Geenafstand"/>
        <w:rPr>
          <w:rFonts w:asciiTheme="majorHAnsi" w:hAnsiTheme="majorHAnsi" w:cstheme="majorHAnsi"/>
        </w:rPr>
      </w:pPr>
    </w:p>
    <w:p w14:paraId="4D70E55B"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rPr>
        <w:t>Voor Het Van Weel-Bethesda Ziekenhuis in Dirksland zijn wij op zoek naar een klinisch chemicus.</w:t>
      </w:r>
    </w:p>
    <w:p w14:paraId="7F1BA953" w14:textId="77777777" w:rsidR="00147336" w:rsidRDefault="00147336" w:rsidP="00147336">
      <w:pPr>
        <w:pStyle w:val="Geenafstand"/>
        <w:rPr>
          <w:rFonts w:asciiTheme="majorHAnsi" w:hAnsiTheme="majorHAnsi" w:cstheme="majorHAnsi"/>
          <w:b/>
          <w:bCs/>
        </w:rPr>
      </w:pPr>
    </w:p>
    <w:p w14:paraId="633BCA1D" w14:textId="77777777" w:rsidR="00147336" w:rsidRDefault="00147336" w:rsidP="00147336">
      <w:pPr>
        <w:pStyle w:val="Geenafstand"/>
        <w:rPr>
          <w:rFonts w:asciiTheme="majorHAnsi" w:hAnsiTheme="majorHAnsi" w:cstheme="majorHAnsi"/>
        </w:rPr>
      </w:pPr>
      <w:r w:rsidRPr="00147336">
        <w:rPr>
          <w:rFonts w:asciiTheme="majorHAnsi" w:hAnsiTheme="majorHAnsi" w:cstheme="majorHAnsi"/>
          <w:b/>
          <w:bCs/>
        </w:rPr>
        <w:t>Wat ga je doen?</w:t>
      </w:r>
      <w:r w:rsidRPr="00147336">
        <w:rPr>
          <w:rFonts w:asciiTheme="majorHAnsi" w:hAnsiTheme="majorHAnsi" w:cstheme="majorHAnsi"/>
        </w:rPr>
        <w:br/>
        <w:t>Als allround klinisch chemicus ben je goed op de hoogte van alle voorkomende werkprocessen op het laboratorium. Je hebt interesse voor de aandachtsgebieden ‘chemie &amp; bijzondere bepalingen’, ‘urinediagnostiek’ en POCT. Je hebt een gedegen kennis van de EN-ISO-15189:2022 en bent nauw betrokken bij de toepassing hiervan in het laboratorium. Daarnaast heb je feeling met ICT en laboratoriumautomatisering. Aanvullende aandachtsgebieden en wensen kunnen in gezamenlijk overleg worden afgestemd.</w:t>
      </w:r>
    </w:p>
    <w:p w14:paraId="07C5A935" w14:textId="77777777" w:rsidR="00147336" w:rsidRPr="00147336" w:rsidRDefault="00147336" w:rsidP="00147336">
      <w:pPr>
        <w:pStyle w:val="Geenafstand"/>
        <w:rPr>
          <w:rFonts w:asciiTheme="majorHAnsi" w:hAnsiTheme="majorHAnsi" w:cstheme="majorHAnsi"/>
        </w:rPr>
      </w:pPr>
    </w:p>
    <w:p w14:paraId="44F91498"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rPr>
        <w:t>Tevens participeer je in verschillende ziekenhuiscommissies. Je geeft daarnaast bijscholingen aan ziekenhuispersoneel, huisartsen en lab personeel en bent betrokken bij diverse projecten.</w:t>
      </w:r>
    </w:p>
    <w:p w14:paraId="2297E9DB" w14:textId="77777777" w:rsidR="00147336" w:rsidRDefault="00147336" w:rsidP="00147336">
      <w:pPr>
        <w:pStyle w:val="Geenafstand"/>
        <w:rPr>
          <w:rFonts w:asciiTheme="majorHAnsi" w:hAnsiTheme="majorHAnsi" w:cstheme="majorHAnsi"/>
          <w:b/>
          <w:bCs/>
        </w:rPr>
      </w:pPr>
    </w:p>
    <w:p w14:paraId="38F339D8" w14:textId="77777777" w:rsidR="00147336" w:rsidRDefault="00147336" w:rsidP="00147336">
      <w:pPr>
        <w:pStyle w:val="Geenafstand"/>
        <w:rPr>
          <w:rFonts w:asciiTheme="majorHAnsi" w:hAnsiTheme="majorHAnsi" w:cstheme="majorHAnsi"/>
        </w:rPr>
      </w:pPr>
      <w:r w:rsidRPr="00147336">
        <w:rPr>
          <w:rFonts w:asciiTheme="majorHAnsi" w:hAnsiTheme="majorHAnsi" w:cstheme="majorHAnsi"/>
          <w:b/>
          <w:bCs/>
        </w:rPr>
        <w:t>Waar kom je te werken?</w:t>
      </w:r>
      <w:r w:rsidRPr="00147336">
        <w:rPr>
          <w:rFonts w:asciiTheme="majorHAnsi" w:hAnsiTheme="majorHAnsi" w:cstheme="majorHAnsi"/>
        </w:rPr>
        <w:br/>
        <w:t>Het Van Weel-Bethesda Ziekenhuis is een regionaal ziekenhuis dat medisch specialistische zorg levert in de regio Zuid-Holland Zuid. Het is onze missie is om zorg te bieden met een persoonlijke benadering van de patiënt en respect voor onze naasten. Dit is voor ons net zo belangrijk als technologisch hoogwaardige medische zorg. Hiervoor werken we veel samen met ziekenhuizen en andere zorgpartners uit de regio. In onze manier van werken ligt het accent op aandacht voor de mens. Onze kernwaarden zijn: deskundigheid, compassie, gastvr</w:t>
      </w:r>
      <w:r>
        <w:rPr>
          <w:rFonts w:asciiTheme="majorHAnsi" w:hAnsiTheme="majorHAnsi" w:cstheme="majorHAnsi"/>
        </w:rPr>
        <w:t>ijheid en wederzijds vertrouwen</w:t>
      </w:r>
    </w:p>
    <w:p w14:paraId="65FEF1A7" w14:textId="77777777" w:rsidR="00147336" w:rsidRPr="00147336" w:rsidRDefault="00147336" w:rsidP="00147336">
      <w:pPr>
        <w:pStyle w:val="Geenafstand"/>
        <w:rPr>
          <w:rFonts w:asciiTheme="majorHAnsi" w:hAnsiTheme="majorHAnsi" w:cstheme="majorHAnsi"/>
        </w:rPr>
      </w:pPr>
    </w:p>
    <w:p w14:paraId="008979E0"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rPr>
        <w:t>Het laboratorium is in 2023 volledig verbouwd en geautomatiseerd en voorzien van nieuwe analyzers en een robotstraat. Hiermee bieden we laboratoriumdiagnostiek aan het ziekenhuis, verloskundigen en huisartsen op Goeree-Overflakkee en Voorne Putten. De laboratoriumapparatuur is vanwege de samenwerking van de laboratoria van het Maasstad Ziekenhuis en het Spijkenisse Medisch Centrum volledig geharmoniseerd. In de regio Rijnmond-Zuid werkt de vakgroep Klinische Chemie nauw samen met de vakgroep van het Maasstad Ziekenhuis</w:t>
      </w:r>
    </w:p>
    <w:p w14:paraId="35153090" w14:textId="77777777" w:rsidR="00147336" w:rsidRDefault="00147336" w:rsidP="00147336">
      <w:pPr>
        <w:pStyle w:val="Geenafstand"/>
        <w:rPr>
          <w:rFonts w:asciiTheme="majorHAnsi" w:hAnsiTheme="majorHAnsi" w:cstheme="majorHAnsi"/>
          <w:b/>
          <w:bCs/>
        </w:rPr>
      </w:pPr>
    </w:p>
    <w:p w14:paraId="08F4C1E9"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b/>
          <w:bCs/>
        </w:rPr>
        <w:t>Wat geven wij?</w:t>
      </w:r>
      <w:r w:rsidRPr="00147336">
        <w:rPr>
          <w:rFonts w:asciiTheme="majorHAnsi" w:hAnsiTheme="majorHAnsi" w:cstheme="majorHAnsi"/>
        </w:rPr>
        <w:br/>
        <w:t>Dit krijg je van ons:</w:t>
      </w:r>
    </w:p>
    <w:p w14:paraId="30BFAC19"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Een salaris en overige arbeidsvoorwaarden conform de AMS-regeling en een goed pakket</w:t>
      </w:r>
    </w:p>
    <w:p w14:paraId="443A0FDD" w14:textId="77777777" w:rsidR="00147336" w:rsidRPr="00147336" w:rsidRDefault="00147336" w:rsidP="00147336">
      <w:pPr>
        <w:pStyle w:val="Geenafstand"/>
        <w:ind w:left="720"/>
        <w:rPr>
          <w:rFonts w:asciiTheme="majorHAnsi" w:hAnsiTheme="majorHAnsi" w:cstheme="majorHAnsi"/>
        </w:rPr>
      </w:pPr>
      <w:r>
        <w:rPr>
          <w:rFonts w:asciiTheme="majorHAnsi" w:hAnsiTheme="majorHAnsi" w:cstheme="majorHAnsi"/>
        </w:rPr>
        <w:t>s</w:t>
      </w:r>
      <w:r w:rsidRPr="00147336">
        <w:rPr>
          <w:rFonts w:asciiTheme="majorHAnsi" w:hAnsiTheme="majorHAnsi" w:cstheme="majorHAnsi"/>
        </w:rPr>
        <w:t>ecundaire arbeidsvoorwaarden.</w:t>
      </w:r>
    </w:p>
    <w:p w14:paraId="027F6C24"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Een contract van 0,75 fte voor de duur van een jaar, je treedt in dienst bij Het Van Weel-Bethesda</w:t>
      </w:r>
    </w:p>
    <w:p w14:paraId="6D644A96" w14:textId="77777777" w:rsidR="00147336" w:rsidRPr="00147336" w:rsidRDefault="00147336" w:rsidP="00147336">
      <w:pPr>
        <w:pStyle w:val="Geenafstand"/>
        <w:ind w:left="720"/>
        <w:rPr>
          <w:rFonts w:asciiTheme="majorHAnsi" w:hAnsiTheme="majorHAnsi" w:cstheme="majorHAnsi"/>
        </w:rPr>
      </w:pPr>
      <w:r w:rsidRPr="00147336">
        <w:rPr>
          <w:rFonts w:asciiTheme="majorHAnsi" w:hAnsiTheme="majorHAnsi" w:cstheme="majorHAnsi"/>
        </w:rPr>
        <w:t>Ziekenhuis. Wordt na een jaar aan de wederzijdse verwachtingen voldaan dan wordt je contract</w:t>
      </w:r>
    </w:p>
    <w:p w14:paraId="3B8E4E76" w14:textId="77777777" w:rsidR="00147336" w:rsidRPr="00147336" w:rsidRDefault="00147336" w:rsidP="00147336">
      <w:pPr>
        <w:pStyle w:val="Geenafstand"/>
        <w:ind w:left="720"/>
        <w:rPr>
          <w:rFonts w:asciiTheme="majorHAnsi" w:hAnsiTheme="majorHAnsi" w:cstheme="majorHAnsi"/>
        </w:rPr>
      </w:pPr>
      <w:r w:rsidRPr="00147336">
        <w:rPr>
          <w:rFonts w:asciiTheme="majorHAnsi" w:hAnsiTheme="majorHAnsi" w:cstheme="majorHAnsi"/>
        </w:rPr>
        <w:t>omgezet naar een contract voor onbepaalde tijd.</w:t>
      </w:r>
    </w:p>
    <w:p w14:paraId="5D64D9E9"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Een uitdagende en afwisselende functie binnen een zeer collegiaal team.</w:t>
      </w:r>
    </w:p>
    <w:p w14:paraId="01089FB5" w14:textId="77777777" w:rsidR="00147336" w:rsidRDefault="00147336" w:rsidP="00147336">
      <w:pPr>
        <w:pStyle w:val="Geenafstand"/>
        <w:rPr>
          <w:rFonts w:asciiTheme="majorHAnsi" w:hAnsiTheme="majorHAnsi" w:cstheme="majorHAnsi"/>
          <w:b/>
          <w:bCs/>
        </w:rPr>
      </w:pPr>
    </w:p>
    <w:p w14:paraId="42E390FC" w14:textId="77777777" w:rsidR="00147336" w:rsidRDefault="00147336">
      <w:pPr>
        <w:rPr>
          <w:rFonts w:asciiTheme="majorHAnsi" w:hAnsiTheme="majorHAnsi" w:cstheme="majorHAnsi"/>
          <w:b/>
          <w:bCs/>
        </w:rPr>
      </w:pPr>
      <w:r>
        <w:rPr>
          <w:rFonts w:asciiTheme="majorHAnsi" w:hAnsiTheme="majorHAnsi" w:cstheme="majorHAnsi"/>
          <w:b/>
          <w:bCs/>
        </w:rPr>
        <w:br w:type="page"/>
      </w:r>
    </w:p>
    <w:p w14:paraId="2F3DF029"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b/>
          <w:bCs/>
        </w:rPr>
        <w:lastRenderedPageBreak/>
        <w:t>Wat geef jij?</w:t>
      </w:r>
      <w:r w:rsidRPr="00147336">
        <w:rPr>
          <w:rFonts w:asciiTheme="majorHAnsi" w:hAnsiTheme="majorHAnsi" w:cstheme="majorHAnsi"/>
        </w:rPr>
        <w:br/>
        <w:t>Wat verwachten wij van jou:</w:t>
      </w:r>
    </w:p>
    <w:p w14:paraId="76332750"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Je bent een NVKC geregistreerd klinisch chemicus.</w:t>
      </w:r>
    </w:p>
    <w:p w14:paraId="237820C6"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Je beschikt over goede communicatieve vaardigheden en kunt goed samenwerken.</w:t>
      </w:r>
    </w:p>
    <w:p w14:paraId="528E1762"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Je beschikt over een Verklaring Omtrent het Gedrag (VOG). Wij vragen deze voor je aan!</w:t>
      </w:r>
    </w:p>
    <w:p w14:paraId="3023E112" w14:textId="77777777" w:rsidR="00147336" w:rsidRPr="00147336" w:rsidRDefault="00147336" w:rsidP="00147336">
      <w:pPr>
        <w:pStyle w:val="Geenafstand"/>
        <w:numPr>
          <w:ilvl w:val="0"/>
          <w:numId w:val="2"/>
        </w:numPr>
        <w:rPr>
          <w:rFonts w:asciiTheme="majorHAnsi" w:hAnsiTheme="majorHAnsi" w:cstheme="majorHAnsi"/>
        </w:rPr>
      </w:pPr>
      <w:r w:rsidRPr="00147336">
        <w:rPr>
          <w:rFonts w:asciiTheme="majorHAnsi" w:hAnsiTheme="majorHAnsi" w:cstheme="majorHAnsi"/>
        </w:rPr>
        <w:t>In voorkomende gevallen vragen wij bepaalde vaccinaties, welke gerelateerd aan de functie een verplicht karakter kunnen hebben. Dit doen we om te voorkomen dat medewerkers bij het uitoefenen van hun beroep een infectie oplopen en/ of andere medewerkers of patiënten besmetten.</w:t>
      </w:r>
    </w:p>
    <w:p w14:paraId="6B7E3A8A" w14:textId="77777777" w:rsidR="002E34DA" w:rsidRPr="00147336" w:rsidRDefault="002E34DA" w:rsidP="00147336">
      <w:pPr>
        <w:pStyle w:val="Geenafstand"/>
        <w:rPr>
          <w:rFonts w:asciiTheme="majorHAnsi" w:hAnsiTheme="majorHAnsi" w:cstheme="majorHAnsi"/>
        </w:rPr>
      </w:pPr>
    </w:p>
    <w:p w14:paraId="6498B984"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b/>
          <w:bCs/>
        </w:rPr>
        <w:t>CuraMare als jouw werkGEVER</w:t>
      </w:r>
      <w:r w:rsidRPr="00147336">
        <w:rPr>
          <w:rFonts w:asciiTheme="majorHAnsi" w:hAnsiTheme="majorHAnsi" w:cstheme="majorHAnsi"/>
        </w:rPr>
        <w:br/>
        <w:t>CuraMare geeft zorg met hart en ziel. We bieden ziekenhuis-, thuis- en ouderenzorg voor de bewoners van Goeree-Overflakkee, westelijk Voorne-Putten en Schouwen-Duiveland. Samen met ruim 3000 professionals zorgen we dat patiënten en cliënten de best mogelijke zorg krijgen. Dat doen we vanuit onze waarden: deskundigheid, gastvrijheid, compassie en vertrouwen. We bieden een fijne plek dichtbij huis om te werken, of als vrijwilliger aan de slag te zijn. En geven jou de ruimte om te leren en jezelf door te ontwikkelen in de zorg.</w:t>
      </w:r>
    </w:p>
    <w:p w14:paraId="5211E0AF" w14:textId="77777777" w:rsidR="00147336" w:rsidRDefault="00147336" w:rsidP="00147336">
      <w:pPr>
        <w:pStyle w:val="Geenafstand"/>
        <w:rPr>
          <w:rFonts w:asciiTheme="majorHAnsi" w:hAnsiTheme="majorHAnsi" w:cstheme="majorHAnsi"/>
          <w:b/>
        </w:rPr>
      </w:pPr>
    </w:p>
    <w:p w14:paraId="12E56A5A" w14:textId="77777777" w:rsidR="00147336" w:rsidRDefault="00147336" w:rsidP="00147336">
      <w:pPr>
        <w:pStyle w:val="Geenafstand"/>
        <w:rPr>
          <w:rFonts w:asciiTheme="majorHAnsi" w:hAnsiTheme="majorHAnsi" w:cstheme="majorHAnsi"/>
        </w:rPr>
      </w:pPr>
      <w:r w:rsidRPr="00147336">
        <w:rPr>
          <w:rFonts w:asciiTheme="majorHAnsi" w:hAnsiTheme="majorHAnsi" w:cstheme="majorHAnsi"/>
          <w:b/>
        </w:rPr>
        <w:t>Het Van Weel-Bethesda Ziekenhuis</w:t>
      </w:r>
      <w:r w:rsidRPr="00147336">
        <w:rPr>
          <w:rFonts w:asciiTheme="majorHAnsi" w:hAnsiTheme="majorHAnsi" w:cstheme="majorHAnsi"/>
        </w:rPr>
        <w:br/>
        <w:t>Het Van Weel-Bethesda Ziekenhuis is een regionaal ziekenhuis dat hoogstaande medisch specialistische zorg levert in de regio Zuid-Holland Zuid. Het is onze missie om zorg te bieden met een persoonlijke benadering van de patiënt en respect voor onze naasten. Dit is voor ons net zo belangrijk als technologisch hoogwaardige medische zorg. Hiervoor werken we veel samen met ziekenhuizen en andere zorgpartners uit de regio.</w:t>
      </w:r>
    </w:p>
    <w:p w14:paraId="062DAAD5" w14:textId="77777777" w:rsidR="00147336" w:rsidRDefault="00147336" w:rsidP="00147336">
      <w:pPr>
        <w:pStyle w:val="Geenafstand"/>
        <w:rPr>
          <w:rFonts w:asciiTheme="majorHAnsi" w:hAnsiTheme="majorHAnsi" w:cstheme="majorHAnsi"/>
        </w:rPr>
      </w:pPr>
      <w:r w:rsidRPr="00147336">
        <w:rPr>
          <w:rFonts w:asciiTheme="majorHAnsi" w:hAnsiTheme="majorHAnsi" w:cstheme="majorHAnsi"/>
        </w:rPr>
        <w:br/>
        <w:t>Het Van Weel-Bethesda Ziekenhuis heeft een protestants-christelijke grondslag. Dat betekent dat het christelijk geloof voor veel medewerkers en vrijwilligers een inspiratie is voor de invulling van hun werk. Natuurlijk mag iedereen mag bij ons komen werken; we vragen wel of je respect hebt voor en op jouw manier wil meewerken aan het vormgeven van onze identiteit.</w:t>
      </w:r>
    </w:p>
    <w:p w14:paraId="20FF6055" w14:textId="77777777" w:rsidR="00147336" w:rsidRPr="00147336" w:rsidRDefault="00147336" w:rsidP="00147336">
      <w:pPr>
        <w:pStyle w:val="Geenafstand"/>
        <w:rPr>
          <w:rFonts w:asciiTheme="majorHAnsi" w:hAnsiTheme="majorHAnsi" w:cstheme="majorHAnsi"/>
        </w:rPr>
      </w:pPr>
    </w:p>
    <w:p w14:paraId="001F6424"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rPr>
        <w:t>Lees meer over de ziekenhuiszorg die wij aanbieden op www.vanweelbethesda.nl</w:t>
      </w:r>
    </w:p>
    <w:p w14:paraId="4F516296" w14:textId="77777777" w:rsidR="00147336" w:rsidRPr="00147336" w:rsidRDefault="00147336" w:rsidP="00147336">
      <w:pPr>
        <w:pStyle w:val="Geenafstand"/>
        <w:rPr>
          <w:rFonts w:asciiTheme="majorHAnsi" w:hAnsiTheme="majorHAnsi" w:cstheme="majorHAnsi"/>
        </w:rPr>
      </w:pPr>
    </w:p>
    <w:p w14:paraId="00400677"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b/>
          <w:bCs/>
        </w:rPr>
        <w:t>Solliciteer nu als klinisch chemicus!</w:t>
      </w:r>
      <w:r w:rsidRPr="00147336">
        <w:rPr>
          <w:rFonts w:asciiTheme="majorHAnsi" w:hAnsiTheme="majorHAnsi" w:cstheme="majorHAnsi"/>
        </w:rPr>
        <w:br/>
        <w:t>Wil jij jouw passie voor de laboratoriumdiagnostiek geven in een afwisselende baan met fijne collega’s? Solliciteer dan nu als klinisch chemicus bij CuraMare. We kijken uit naar je motivatie en CV!</w:t>
      </w:r>
      <w:r>
        <w:rPr>
          <w:rFonts w:asciiTheme="majorHAnsi" w:hAnsiTheme="majorHAnsi" w:cstheme="majorHAnsi"/>
        </w:rPr>
        <w:t xml:space="preserve"> We ontvangen deze graag via werkenbijcuramare.nl of per e-mail naar </w:t>
      </w:r>
      <w:hyperlink r:id="rId5" w:history="1">
        <w:r w:rsidRPr="002D4F29">
          <w:rPr>
            <w:rStyle w:val="Hyperlink"/>
            <w:rFonts w:asciiTheme="majorHAnsi" w:hAnsiTheme="majorHAnsi" w:cstheme="majorHAnsi"/>
          </w:rPr>
          <w:t>recruiters@curamare.nl</w:t>
        </w:r>
      </w:hyperlink>
      <w:r>
        <w:rPr>
          <w:rFonts w:asciiTheme="majorHAnsi" w:hAnsiTheme="majorHAnsi" w:cstheme="majorHAnsi"/>
        </w:rPr>
        <w:t xml:space="preserve">. </w:t>
      </w:r>
    </w:p>
    <w:p w14:paraId="3344A94C" w14:textId="77777777" w:rsidR="00147336" w:rsidRDefault="00147336" w:rsidP="00147336">
      <w:pPr>
        <w:pStyle w:val="Geenafstand"/>
        <w:rPr>
          <w:rFonts w:asciiTheme="majorHAnsi" w:hAnsiTheme="majorHAnsi" w:cstheme="majorHAnsi"/>
          <w:b/>
        </w:rPr>
      </w:pPr>
    </w:p>
    <w:p w14:paraId="6C1F8693" w14:textId="77777777" w:rsidR="00147336" w:rsidRPr="00147336" w:rsidRDefault="00147336" w:rsidP="00147336">
      <w:pPr>
        <w:pStyle w:val="Geenafstand"/>
        <w:rPr>
          <w:rFonts w:asciiTheme="majorHAnsi" w:hAnsiTheme="majorHAnsi" w:cstheme="majorHAnsi"/>
        </w:rPr>
      </w:pPr>
      <w:r w:rsidRPr="00147336">
        <w:rPr>
          <w:rFonts w:asciiTheme="majorHAnsi" w:hAnsiTheme="majorHAnsi" w:cstheme="majorHAnsi"/>
          <w:b/>
        </w:rPr>
        <w:t>Heb je vragen over deze vacature?</w:t>
      </w:r>
      <w:r w:rsidRPr="00147336">
        <w:rPr>
          <w:rFonts w:asciiTheme="majorHAnsi" w:hAnsiTheme="majorHAnsi" w:cstheme="majorHAnsi"/>
        </w:rPr>
        <w:br/>
        <w:t>Neem dan gerust contact met ons op. Je kunt bellen of een WhatsAppbericht sturen naar Leendert Mostert, via: 06-25021861 of naar Martine Tax, via: 06-55106313. Zij beantwoorden je vragen graag!</w:t>
      </w:r>
    </w:p>
    <w:p w14:paraId="107AA5F3" w14:textId="77777777" w:rsidR="00147336" w:rsidRPr="00147336" w:rsidRDefault="00147336" w:rsidP="00147336">
      <w:pPr>
        <w:pStyle w:val="Geenafstand"/>
        <w:rPr>
          <w:rFonts w:asciiTheme="majorHAnsi" w:hAnsiTheme="majorHAnsi" w:cstheme="majorHAnsi"/>
        </w:rPr>
      </w:pPr>
    </w:p>
    <w:sectPr w:rsidR="00147336" w:rsidRPr="00147336" w:rsidSect="00621E6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47C9D16"/>
    <w:lvl w:ilvl="0">
      <w:numFmt w:val="bullet"/>
      <w:lvlText w:val="*"/>
      <w:lvlJc w:val="left"/>
    </w:lvl>
  </w:abstractNum>
  <w:abstractNum w:abstractNumId="1" w15:restartNumberingAfterBreak="0">
    <w:nsid w:val="009A3228"/>
    <w:multiLevelType w:val="hybridMultilevel"/>
    <w:tmpl w:val="B22CD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65537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 w16cid:durableId="213674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36"/>
    <w:rsid w:val="00147336"/>
    <w:rsid w:val="002E34DA"/>
    <w:rsid w:val="008C178D"/>
    <w:rsid w:val="00A61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3908"/>
  <w15:chartTrackingRefBased/>
  <w15:docId w15:val="{49C5B058-AD4C-47EB-90F3-52A92AD5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7336"/>
    <w:pPr>
      <w:spacing w:after="0" w:line="240" w:lineRule="auto"/>
    </w:pPr>
  </w:style>
  <w:style w:type="character" w:styleId="Hyperlink">
    <w:name w:val="Hyperlink"/>
    <w:basedOn w:val="Standaardalinea-lettertype"/>
    <w:uiPriority w:val="99"/>
    <w:unhideWhenUsed/>
    <w:rsid w:val="00147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ers@curamar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4248</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CuraMare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 Kim van der</dc:creator>
  <cp:keywords/>
  <dc:description/>
  <cp:lastModifiedBy>Veronique Vergeer</cp:lastModifiedBy>
  <cp:revision>2</cp:revision>
  <dcterms:created xsi:type="dcterms:W3CDTF">2024-11-26T09:11:00Z</dcterms:created>
  <dcterms:modified xsi:type="dcterms:W3CDTF">2024-11-26T09:11:00Z</dcterms:modified>
</cp:coreProperties>
</file>