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A8C6" w14:textId="77777777" w:rsidR="000C448E" w:rsidRDefault="00E6458D" w:rsidP="00E6458D">
      <w:pPr>
        <w:tabs>
          <w:tab w:val="left" w:pos="5190"/>
        </w:tabs>
      </w:pPr>
      <w:r>
        <w:tab/>
      </w:r>
    </w:p>
    <w:p w14:paraId="14988EF8" w14:textId="77777777" w:rsidR="002170F3" w:rsidRDefault="002170F3" w:rsidP="00C53740">
      <w:pPr>
        <w:tabs>
          <w:tab w:val="left" w:pos="3680"/>
        </w:tabs>
        <w:sectPr w:rsidR="002170F3" w:rsidSect="00F72D8C">
          <w:headerReference w:type="default" r:id="rId7"/>
          <w:footerReference w:type="even" r:id="rId8"/>
          <w:headerReference w:type="first" r:id="rId9"/>
          <w:type w:val="continuous"/>
          <w:pgSz w:w="11900" w:h="16840"/>
          <w:pgMar w:top="0" w:right="567" w:bottom="0" w:left="0" w:header="0" w:footer="0" w:gutter="0"/>
          <w:cols w:space="708"/>
          <w:docGrid w:linePitch="245"/>
        </w:sectPr>
      </w:pPr>
    </w:p>
    <w:p w14:paraId="3BB18E2B" w14:textId="77777777" w:rsidR="005612C8" w:rsidRDefault="005612C8" w:rsidP="005612C8">
      <w:pPr>
        <w:tabs>
          <w:tab w:val="left" w:pos="2800"/>
        </w:tabs>
      </w:pPr>
    </w:p>
    <w:p w14:paraId="25A7EBCD" w14:textId="77777777" w:rsidR="00DE2270" w:rsidRDefault="00DE2270" w:rsidP="005612C8">
      <w:pPr>
        <w:tabs>
          <w:tab w:val="left" w:pos="2800"/>
        </w:tabs>
      </w:pPr>
    </w:p>
    <w:p w14:paraId="360DEBB1" w14:textId="77777777" w:rsidR="00DE2270" w:rsidRDefault="00DE2270" w:rsidP="005612C8">
      <w:pPr>
        <w:tabs>
          <w:tab w:val="left" w:pos="2800"/>
        </w:tabs>
      </w:pPr>
    </w:p>
    <w:p w14:paraId="4F17C56F" w14:textId="77777777" w:rsidR="00DE2270" w:rsidRDefault="00DE2270" w:rsidP="005612C8">
      <w:pPr>
        <w:tabs>
          <w:tab w:val="left" w:pos="2800"/>
        </w:tabs>
      </w:pPr>
    </w:p>
    <w:p w14:paraId="5DFE0EE3" w14:textId="77777777" w:rsidR="00DE2270" w:rsidRDefault="00DE2270" w:rsidP="005612C8">
      <w:pPr>
        <w:tabs>
          <w:tab w:val="left" w:pos="2800"/>
        </w:tabs>
      </w:pPr>
    </w:p>
    <w:p w14:paraId="768DF2F4" w14:textId="77777777" w:rsidR="00DE2270" w:rsidRDefault="00DE2270" w:rsidP="005612C8">
      <w:pPr>
        <w:tabs>
          <w:tab w:val="left" w:pos="2800"/>
        </w:tabs>
      </w:pPr>
    </w:p>
    <w:p w14:paraId="3EAE6856" w14:textId="77777777" w:rsidR="00DE2270" w:rsidRDefault="00DE2270" w:rsidP="005612C8">
      <w:pPr>
        <w:tabs>
          <w:tab w:val="left" w:pos="2800"/>
        </w:tabs>
      </w:pPr>
    </w:p>
    <w:p w14:paraId="43E58216" w14:textId="77777777" w:rsidR="00DE2270" w:rsidRDefault="00DE2270" w:rsidP="005612C8">
      <w:pPr>
        <w:tabs>
          <w:tab w:val="left" w:pos="2800"/>
        </w:tabs>
      </w:pPr>
    </w:p>
    <w:p w14:paraId="56BC4D79" w14:textId="77777777" w:rsidR="00DE2270" w:rsidRDefault="00DE2270" w:rsidP="005612C8">
      <w:pPr>
        <w:tabs>
          <w:tab w:val="left" w:pos="2800"/>
        </w:tabs>
      </w:pPr>
    </w:p>
    <w:p w14:paraId="10F4FFBD" w14:textId="77777777" w:rsidR="00DE2270" w:rsidRDefault="00DE2270" w:rsidP="005612C8">
      <w:pPr>
        <w:tabs>
          <w:tab w:val="left" w:pos="2800"/>
        </w:tabs>
      </w:pPr>
    </w:p>
    <w:p w14:paraId="2203B4E7" w14:textId="77777777" w:rsidR="00DE2270" w:rsidRDefault="00DE2270" w:rsidP="005612C8">
      <w:pPr>
        <w:tabs>
          <w:tab w:val="left" w:pos="2800"/>
        </w:tabs>
      </w:pPr>
    </w:p>
    <w:p w14:paraId="033FC116" w14:textId="77777777" w:rsidR="00DE2270" w:rsidRDefault="00DE2270" w:rsidP="005612C8">
      <w:pPr>
        <w:tabs>
          <w:tab w:val="left" w:pos="2800"/>
        </w:tabs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848"/>
        <w:gridCol w:w="7070"/>
      </w:tblGrid>
      <w:tr w:rsidR="00DE2270" w14:paraId="48A69A38" w14:textId="77777777" w:rsidTr="00B70F6D">
        <w:trPr>
          <w:trHeight w:val="3436"/>
        </w:trPr>
        <w:tc>
          <w:tcPr>
            <w:tcW w:w="2405" w:type="dxa"/>
          </w:tcPr>
          <w:p w14:paraId="3FDF2130" w14:textId="77777777" w:rsidR="00DE2270" w:rsidRDefault="00DE2270" w:rsidP="005612C8">
            <w:pPr>
              <w:tabs>
                <w:tab w:val="left" w:pos="2800"/>
              </w:tabs>
            </w:pPr>
          </w:p>
        </w:tc>
        <w:tc>
          <w:tcPr>
            <w:tcW w:w="8918" w:type="dxa"/>
            <w:gridSpan w:val="2"/>
            <w:vAlign w:val="center"/>
          </w:tcPr>
          <w:p w14:paraId="6E09111E" w14:textId="669ED858" w:rsidR="00DE2270" w:rsidRPr="00B43D61" w:rsidRDefault="00DE2270" w:rsidP="00DE2270">
            <w:pPr>
              <w:pStyle w:val="LUMCsubkop"/>
              <w:rPr>
                <w:b/>
                <w:i w:val="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43D61">
              <w:rPr>
                <w:b/>
                <w:i w:val="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81760E">
              <w:rPr>
                <w:b/>
                <w:i w:val="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B43D61">
              <w:rPr>
                <w:b/>
                <w:i w:val="0"/>
                <w:sz w:val="44"/>
                <w:szCs w:val="44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B43D61">
              <w:rPr>
                <w:b/>
                <w:i w:val="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Leids Endocrinologie Symposium</w:t>
            </w:r>
          </w:p>
          <w:p w14:paraId="6CE2A534" w14:textId="1792E70D" w:rsidR="00DE2270" w:rsidRPr="00B43D61" w:rsidRDefault="00C50BFE" w:rsidP="00DE2270">
            <w:pPr>
              <w:pStyle w:val="LUMCsubkop"/>
              <w:rPr>
                <w:b/>
                <w:i w:val="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i w:val="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Din</w:t>
            </w:r>
            <w:r w:rsidR="00DE2270" w:rsidRPr="00B43D61">
              <w:rPr>
                <w:b/>
                <w:i w:val="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sdag </w:t>
            </w:r>
            <w:r w:rsidR="00452069">
              <w:rPr>
                <w:b/>
                <w:i w:val="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81760E">
              <w:rPr>
                <w:b/>
                <w:i w:val="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 oktober</w:t>
            </w:r>
            <w:r w:rsidR="00DE2270" w:rsidRPr="00B43D61">
              <w:rPr>
                <w:b/>
                <w:i w:val="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</w:t>
            </w:r>
            <w:r w:rsidR="0081760E">
              <w:rPr>
                <w:b/>
                <w:i w:val="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  <w:p w14:paraId="4DE8BF17" w14:textId="77777777" w:rsidR="00DE2270" w:rsidRDefault="00DE2270" w:rsidP="00DE2270">
            <w:pPr>
              <w:tabs>
                <w:tab w:val="left" w:pos="2800"/>
              </w:tabs>
              <w:rPr>
                <w:rFonts w:ascii="PT Sans" w:hAnsi="PT Sans"/>
                <w:b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4F7B14A" w14:textId="4DC4FDE4" w:rsidR="00167FA7" w:rsidRDefault="00452069" w:rsidP="00DE2270">
            <w:pPr>
              <w:tabs>
                <w:tab w:val="left" w:pos="2800"/>
              </w:tabs>
              <w:rPr>
                <w:rFonts w:ascii="PT Sans" w:hAnsi="PT Sans"/>
                <w:b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T Sans" w:hAnsi="PT Sans"/>
                <w:b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LUMC, </w:t>
            </w:r>
            <w:proofErr w:type="spellStart"/>
            <w:r>
              <w:rPr>
                <w:rFonts w:ascii="PT Sans" w:hAnsi="PT Sans"/>
                <w:b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Albinusdreef</w:t>
            </w:r>
            <w:proofErr w:type="spellEnd"/>
            <w:r>
              <w:rPr>
                <w:rFonts w:ascii="PT Sans" w:hAnsi="PT Sans"/>
                <w:b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2, 2333 ZA Leiden + o</w:t>
            </w:r>
            <w:r w:rsidR="00DE2270" w:rsidRPr="00DE2270">
              <w:rPr>
                <w:rFonts w:ascii="PT Sans" w:hAnsi="PT Sans"/>
                <w:b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nline</w:t>
            </w:r>
            <w:r w:rsidR="00453582">
              <w:rPr>
                <w:rFonts w:ascii="PT Sans" w:hAnsi="PT Sans"/>
                <w:b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194CE2A8" w14:textId="675B2BF0" w:rsidR="00960F9F" w:rsidRDefault="00960F9F" w:rsidP="00DE2270">
            <w:pPr>
              <w:tabs>
                <w:tab w:val="left" w:pos="2800"/>
              </w:tabs>
              <w:rPr>
                <w:rFonts w:ascii="PT Sans" w:hAnsi="PT Sans"/>
                <w:b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T Sans" w:hAnsi="PT Sans"/>
                <w:b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Collegezaal </w:t>
            </w:r>
            <w:r w:rsidR="0081760E">
              <w:rPr>
                <w:rFonts w:ascii="PT Sans" w:hAnsi="PT Sans"/>
                <w:b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(route 768)</w:t>
            </w:r>
          </w:p>
          <w:p w14:paraId="5D595F37" w14:textId="77777777" w:rsidR="00DE2270" w:rsidRDefault="00DE2270" w:rsidP="00453582">
            <w:pPr>
              <w:tabs>
                <w:tab w:val="left" w:pos="2800"/>
              </w:tabs>
            </w:pPr>
          </w:p>
        </w:tc>
      </w:tr>
      <w:tr w:rsidR="00DE2270" w14:paraId="3EB6269F" w14:textId="77777777" w:rsidTr="00B70F6D">
        <w:trPr>
          <w:trHeight w:val="7780"/>
        </w:trPr>
        <w:tc>
          <w:tcPr>
            <w:tcW w:w="2405" w:type="dxa"/>
          </w:tcPr>
          <w:p w14:paraId="3A773CFF" w14:textId="77777777" w:rsidR="00DE2270" w:rsidRDefault="00DE2270" w:rsidP="00DE2270">
            <w:pPr>
              <w:tabs>
                <w:tab w:val="left" w:pos="2800"/>
              </w:tabs>
            </w:pPr>
          </w:p>
        </w:tc>
        <w:tc>
          <w:tcPr>
            <w:tcW w:w="8918" w:type="dxa"/>
            <w:gridSpan w:val="2"/>
          </w:tcPr>
          <w:p w14:paraId="0B6BD6A3" w14:textId="77777777" w:rsidR="00DE2270" w:rsidRDefault="00DE2270" w:rsidP="00E37D8C">
            <w:pPr>
              <w:pStyle w:val="LUMCBODYTEXT0"/>
              <w:tabs>
                <w:tab w:val="clear" w:pos="0"/>
                <w:tab w:val="clear" w:pos="170"/>
                <w:tab w:val="clear" w:pos="340"/>
                <w:tab w:val="clear" w:pos="510"/>
                <w:tab w:val="left" w:pos="969"/>
                <w:tab w:val="left" w:pos="2158"/>
                <w:tab w:val="left" w:pos="3969"/>
                <w:tab w:val="left" w:pos="4536"/>
              </w:tabs>
              <w:rPr>
                <w:b/>
                <w:color w:val="4F81BD" w:themeColor="accent1"/>
                <w:sz w:val="32"/>
                <w:szCs w:val="32"/>
                <w:lang w:val="nl-NL"/>
              </w:rPr>
            </w:pPr>
          </w:p>
          <w:p w14:paraId="4315D014" w14:textId="77777777" w:rsidR="00DE2270" w:rsidRPr="00B43D61" w:rsidRDefault="00DE2270" w:rsidP="00E37D8C">
            <w:pPr>
              <w:pStyle w:val="LUMCBODYTEXT0"/>
              <w:tabs>
                <w:tab w:val="clear" w:pos="0"/>
                <w:tab w:val="clear" w:pos="170"/>
                <w:tab w:val="clear" w:pos="340"/>
                <w:tab w:val="clear" w:pos="510"/>
                <w:tab w:val="left" w:pos="969"/>
                <w:tab w:val="left" w:pos="2300"/>
                <w:tab w:val="left" w:pos="3969"/>
                <w:tab w:val="left" w:pos="4536"/>
              </w:tabs>
              <w:spacing w:after="120"/>
              <w:rPr>
                <w:b/>
                <w:color w:val="4F81BD" w:themeColor="accent1"/>
                <w:sz w:val="32"/>
                <w:szCs w:val="32"/>
                <w:lang w:val="nl-NL"/>
              </w:rPr>
            </w:pPr>
            <w:r w:rsidRPr="00B43D61">
              <w:rPr>
                <w:b/>
                <w:color w:val="4F81BD" w:themeColor="accent1"/>
                <w:sz w:val="32"/>
                <w:szCs w:val="32"/>
                <w:lang w:val="nl-NL"/>
              </w:rPr>
              <w:t>Programma</w:t>
            </w:r>
          </w:p>
          <w:p w14:paraId="36DC7731" w14:textId="1A509BA9" w:rsidR="00DE2270" w:rsidRPr="00E60C87" w:rsidRDefault="00DE2270" w:rsidP="00E37D8C">
            <w:pPr>
              <w:pStyle w:val="LUMCBODYTEXT0"/>
              <w:tabs>
                <w:tab w:val="clear" w:pos="0"/>
                <w:tab w:val="clear" w:pos="170"/>
                <w:tab w:val="clear" w:pos="340"/>
                <w:tab w:val="clear" w:pos="510"/>
                <w:tab w:val="left" w:pos="969"/>
                <w:tab w:val="left" w:pos="2268"/>
                <w:tab w:val="left" w:pos="2300"/>
                <w:tab w:val="left" w:pos="3544"/>
              </w:tabs>
              <w:spacing w:after="120"/>
              <w:rPr>
                <w:sz w:val="22"/>
                <w:szCs w:val="22"/>
                <w:lang w:val="nl-NL"/>
              </w:rPr>
            </w:pPr>
            <w:r w:rsidRPr="00E60C87">
              <w:rPr>
                <w:sz w:val="22"/>
                <w:szCs w:val="22"/>
                <w:lang w:val="nl-NL"/>
              </w:rPr>
              <w:t xml:space="preserve">19.00 </w:t>
            </w:r>
            <w:r w:rsidRPr="00E60C87">
              <w:rPr>
                <w:sz w:val="22"/>
                <w:szCs w:val="22"/>
                <w:lang w:val="nl-NL"/>
              </w:rPr>
              <w:tab/>
            </w:r>
            <w:r w:rsidRPr="00E60C87">
              <w:rPr>
                <w:b/>
                <w:i/>
                <w:sz w:val="22"/>
                <w:szCs w:val="22"/>
                <w:lang w:val="nl-NL"/>
              </w:rPr>
              <w:t>Welkom</w:t>
            </w:r>
            <w:r w:rsidRPr="00E60C87">
              <w:rPr>
                <w:sz w:val="22"/>
                <w:szCs w:val="22"/>
                <w:lang w:val="nl-NL"/>
              </w:rPr>
              <w:t xml:space="preserve"> </w:t>
            </w:r>
            <w:r w:rsidRPr="00E60C87">
              <w:rPr>
                <w:sz w:val="22"/>
                <w:szCs w:val="22"/>
                <w:lang w:val="nl-NL"/>
              </w:rPr>
              <w:tab/>
            </w:r>
            <w:r w:rsidR="0081760E">
              <w:rPr>
                <w:sz w:val="22"/>
                <w:szCs w:val="22"/>
                <w:lang w:val="nl-NL"/>
              </w:rPr>
              <w:t>Noortje van der Kleij-Corssmit</w:t>
            </w:r>
          </w:p>
          <w:p w14:paraId="42D56A2B" w14:textId="70CE58D3" w:rsidR="00DE2270" w:rsidRPr="00F323E9" w:rsidRDefault="00DE2270" w:rsidP="00E37D8C">
            <w:pPr>
              <w:pStyle w:val="LUMCBODYTEXT0"/>
              <w:tabs>
                <w:tab w:val="clear" w:pos="0"/>
                <w:tab w:val="clear" w:pos="170"/>
                <w:tab w:val="clear" w:pos="340"/>
                <w:tab w:val="clear" w:pos="510"/>
                <w:tab w:val="left" w:pos="969"/>
                <w:tab w:val="left" w:pos="2300"/>
                <w:tab w:val="left" w:pos="3544"/>
              </w:tabs>
              <w:spacing w:after="120"/>
              <w:rPr>
                <w:b/>
                <w:color w:val="4F81BD" w:themeColor="accent1"/>
                <w:sz w:val="24"/>
                <w:lang w:val="nl-NL"/>
              </w:rPr>
            </w:pPr>
            <w:r w:rsidRPr="00F323E9">
              <w:rPr>
                <w:b/>
                <w:color w:val="4F81BD" w:themeColor="accent1"/>
                <w:sz w:val="24"/>
                <w:lang w:val="nl-NL"/>
              </w:rPr>
              <w:t>Sessie I</w:t>
            </w:r>
            <w:r w:rsidRPr="00F323E9">
              <w:rPr>
                <w:b/>
                <w:color w:val="4F81BD" w:themeColor="accent1"/>
                <w:sz w:val="24"/>
                <w:lang w:val="nl-NL"/>
              </w:rPr>
              <w:tab/>
            </w:r>
            <w:r w:rsidRPr="00F323E9">
              <w:rPr>
                <w:b/>
                <w:color w:val="4F81BD" w:themeColor="accent1"/>
                <w:sz w:val="24"/>
                <w:lang w:val="nl-NL"/>
              </w:rPr>
              <w:tab/>
              <w:t xml:space="preserve">Moderator: </w:t>
            </w:r>
          </w:p>
          <w:p w14:paraId="606BF950" w14:textId="000A1D97" w:rsidR="002668FA" w:rsidRPr="0015475A" w:rsidRDefault="00DE2270" w:rsidP="0081760E">
            <w:pPr>
              <w:tabs>
                <w:tab w:val="left" w:pos="969"/>
                <w:tab w:val="left" w:pos="2300"/>
              </w:tabs>
              <w:rPr>
                <w:i/>
                <w:iCs/>
                <w:sz w:val="22"/>
                <w:szCs w:val="22"/>
              </w:rPr>
            </w:pPr>
            <w:r w:rsidRPr="00E60C87">
              <w:rPr>
                <w:sz w:val="22"/>
                <w:szCs w:val="22"/>
              </w:rPr>
              <w:t>19.05</w:t>
            </w:r>
            <w:r w:rsidRPr="00E60C87">
              <w:rPr>
                <w:sz w:val="22"/>
                <w:szCs w:val="22"/>
              </w:rPr>
              <w:tab/>
              <w:t xml:space="preserve">Casus 1 </w:t>
            </w:r>
            <w:r w:rsidRPr="00E60C87">
              <w:rPr>
                <w:sz w:val="22"/>
                <w:szCs w:val="22"/>
              </w:rPr>
              <w:tab/>
            </w:r>
            <w:r w:rsidR="00E60C87" w:rsidRPr="00E60C87">
              <w:rPr>
                <w:sz w:val="22"/>
                <w:szCs w:val="22"/>
              </w:rPr>
              <w:t>Haaglanden Medisch Centrum, Leidschendam/Den Haag</w:t>
            </w:r>
            <w:r w:rsidR="0015475A">
              <w:rPr>
                <w:sz w:val="22"/>
                <w:szCs w:val="22"/>
              </w:rPr>
              <w:br/>
            </w:r>
          </w:p>
          <w:p w14:paraId="4DF22C58" w14:textId="017EEDC1" w:rsidR="00101B3C" w:rsidRDefault="00DE2270" w:rsidP="00E37D8C">
            <w:pPr>
              <w:pStyle w:val="LUMCBODYTEXT0"/>
              <w:tabs>
                <w:tab w:val="clear" w:pos="0"/>
                <w:tab w:val="clear" w:pos="170"/>
                <w:tab w:val="clear" w:pos="340"/>
                <w:tab w:val="clear" w:pos="510"/>
                <w:tab w:val="left" w:pos="969"/>
                <w:tab w:val="left" w:pos="2300"/>
                <w:tab w:val="left" w:pos="3544"/>
              </w:tabs>
              <w:spacing w:before="120" w:line="240" w:lineRule="auto"/>
              <w:ind w:left="2300" w:hanging="2300"/>
              <w:rPr>
                <w:rFonts w:ascii="Calibri" w:hAnsi="Calibri" w:cs="Calibri"/>
                <w:i/>
                <w:iCs/>
                <w:sz w:val="22"/>
                <w:szCs w:val="22"/>
                <w:lang w:val="nl-NL"/>
              </w:rPr>
            </w:pPr>
            <w:r w:rsidRPr="00E60C87">
              <w:rPr>
                <w:sz w:val="22"/>
                <w:szCs w:val="22"/>
                <w:lang w:val="nl-NL"/>
              </w:rPr>
              <w:t>19.</w:t>
            </w:r>
            <w:r w:rsidR="0081760E">
              <w:rPr>
                <w:sz w:val="22"/>
                <w:szCs w:val="22"/>
                <w:lang w:val="nl-NL"/>
              </w:rPr>
              <w:t>2</w:t>
            </w:r>
            <w:r w:rsidRPr="00E60C87">
              <w:rPr>
                <w:sz w:val="22"/>
                <w:szCs w:val="22"/>
                <w:lang w:val="nl-NL"/>
              </w:rPr>
              <w:t xml:space="preserve">5 </w:t>
            </w:r>
            <w:r w:rsidRPr="00E60C87">
              <w:rPr>
                <w:sz w:val="22"/>
                <w:szCs w:val="22"/>
                <w:lang w:val="nl-NL"/>
              </w:rPr>
              <w:tab/>
              <w:t xml:space="preserve">Casus </w:t>
            </w:r>
            <w:r w:rsidR="0081760E">
              <w:rPr>
                <w:sz w:val="22"/>
                <w:szCs w:val="22"/>
                <w:lang w:val="nl-NL"/>
              </w:rPr>
              <w:t>2</w:t>
            </w:r>
            <w:r w:rsidRPr="00E60C87">
              <w:rPr>
                <w:sz w:val="22"/>
                <w:szCs w:val="22"/>
                <w:lang w:val="nl-NL"/>
              </w:rPr>
              <w:t xml:space="preserve"> </w:t>
            </w:r>
            <w:r w:rsidRPr="00E60C87">
              <w:rPr>
                <w:sz w:val="22"/>
                <w:szCs w:val="22"/>
                <w:lang w:val="nl-NL"/>
              </w:rPr>
              <w:tab/>
            </w:r>
            <w:r w:rsidR="007031BC" w:rsidRPr="00E60C87">
              <w:rPr>
                <w:sz w:val="22"/>
                <w:szCs w:val="22"/>
                <w:lang w:val="nl-NL"/>
              </w:rPr>
              <w:t>Spaarne Gasthuis, Haarlem</w:t>
            </w:r>
            <w:r w:rsidR="006D01F9">
              <w:rPr>
                <w:sz w:val="22"/>
                <w:szCs w:val="22"/>
                <w:lang w:val="nl-NL"/>
              </w:rPr>
              <w:br/>
            </w:r>
          </w:p>
          <w:p w14:paraId="7B0C397C" w14:textId="3F8C9F64" w:rsidR="00E60C87" w:rsidRPr="00E60C87" w:rsidRDefault="00E60C87" w:rsidP="00E37D8C">
            <w:pPr>
              <w:pStyle w:val="LUMCBODYTEXT0"/>
              <w:tabs>
                <w:tab w:val="clear" w:pos="0"/>
                <w:tab w:val="clear" w:pos="170"/>
                <w:tab w:val="clear" w:pos="340"/>
                <w:tab w:val="clear" w:pos="510"/>
                <w:tab w:val="left" w:pos="969"/>
                <w:tab w:val="left" w:pos="2268"/>
                <w:tab w:val="left" w:pos="2300"/>
                <w:tab w:val="left" w:pos="3544"/>
              </w:tabs>
              <w:spacing w:before="120" w:line="240" w:lineRule="auto"/>
              <w:ind w:left="2268" w:hanging="2268"/>
              <w:rPr>
                <w:sz w:val="22"/>
                <w:szCs w:val="22"/>
                <w:lang w:val="nl-NL"/>
              </w:rPr>
            </w:pPr>
            <w:r w:rsidRPr="00E60C87">
              <w:rPr>
                <w:sz w:val="22"/>
                <w:szCs w:val="22"/>
                <w:lang w:val="nl-NL"/>
              </w:rPr>
              <w:t>19.</w:t>
            </w:r>
            <w:r w:rsidR="0081760E">
              <w:rPr>
                <w:sz w:val="22"/>
                <w:szCs w:val="22"/>
                <w:lang w:val="nl-NL"/>
              </w:rPr>
              <w:t>45</w:t>
            </w:r>
            <w:r w:rsidRPr="00E60C87">
              <w:rPr>
                <w:sz w:val="22"/>
                <w:szCs w:val="22"/>
                <w:lang w:val="nl-NL"/>
              </w:rPr>
              <w:tab/>
            </w:r>
            <w:r w:rsidR="007031BC" w:rsidRPr="00E60C87">
              <w:rPr>
                <w:sz w:val="22"/>
                <w:szCs w:val="22"/>
                <w:lang w:val="nl-NL"/>
              </w:rPr>
              <w:t>Casus</w:t>
            </w:r>
            <w:r w:rsidR="007031BC">
              <w:rPr>
                <w:sz w:val="22"/>
                <w:szCs w:val="22"/>
                <w:lang w:val="nl-NL"/>
              </w:rPr>
              <w:t xml:space="preserve"> </w:t>
            </w:r>
            <w:r w:rsidR="0081760E">
              <w:rPr>
                <w:sz w:val="22"/>
                <w:szCs w:val="22"/>
                <w:lang w:val="nl-NL"/>
              </w:rPr>
              <w:t>3</w:t>
            </w:r>
            <w:r w:rsidR="007031BC" w:rsidRPr="00E60C87">
              <w:rPr>
                <w:sz w:val="22"/>
                <w:szCs w:val="22"/>
                <w:lang w:val="nl-NL"/>
              </w:rPr>
              <w:t xml:space="preserve">  </w:t>
            </w:r>
            <w:r w:rsidRPr="00E60C87">
              <w:rPr>
                <w:sz w:val="22"/>
                <w:szCs w:val="22"/>
                <w:lang w:val="nl-NL"/>
              </w:rPr>
              <w:tab/>
            </w:r>
            <w:r w:rsidR="007031BC" w:rsidRPr="00E60C87">
              <w:rPr>
                <w:sz w:val="22"/>
                <w:szCs w:val="22"/>
                <w:lang w:val="nl-NL"/>
              </w:rPr>
              <w:t>Groene Hart Ziekenhuis, locatie Gouda</w:t>
            </w:r>
            <w:r w:rsidR="00F323E9">
              <w:rPr>
                <w:sz w:val="22"/>
                <w:szCs w:val="22"/>
                <w:lang w:val="nl-NL"/>
              </w:rPr>
              <w:br/>
            </w:r>
            <w:r w:rsidR="0081760E">
              <w:rPr>
                <w:sz w:val="22"/>
                <w:szCs w:val="22"/>
                <w:lang w:val="nl-NL"/>
              </w:rPr>
              <w:t xml:space="preserve"> </w:t>
            </w:r>
            <w:r w:rsidR="007031BC">
              <w:rPr>
                <w:sz w:val="22"/>
                <w:szCs w:val="22"/>
                <w:lang w:val="nl-NL"/>
              </w:rPr>
              <w:br/>
            </w:r>
          </w:p>
          <w:p w14:paraId="4CBD8934" w14:textId="72298058" w:rsidR="00DE2270" w:rsidRDefault="0081760E" w:rsidP="00E37D8C">
            <w:pPr>
              <w:pStyle w:val="LUMCBODYTEXT0"/>
              <w:tabs>
                <w:tab w:val="clear" w:pos="0"/>
                <w:tab w:val="clear" w:pos="170"/>
                <w:tab w:val="clear" w:pos="340"/>
                <w:tab w:val="clear" w:pos="510"/>
                <w:tab w:val="left" w:pos="969"/>
                <w:tab w:val="left" w:pos="2268"/>
                <w:tab w:val="left" w:pos="2300"/>
                <w:tab w:val="left" w:pos="3544"/>
              </w:tabs>
              <w:spacing w:before="80" w:line="240" w:lineRule="auto"/>
              <w:rPr>
                <w:b/>
                <w:bCs/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20.</w:t>
            </w:r>
            <w:r w:rsidR="00E60C87">
              <w:rPr>
                <w:sz w:val="22"/>
                <w:szCs w:val="22"/>
                <w:lang w:val="nl-NL"/>
              </w:rPr>
              <w:t>0</w:t>
            </w:r>
            <w:r w:rsidR="00DE2270" w:rsidRPr="00E60C87">
              <w:rPr>
                <w:sz w:val="22"/>
                <w:szCs w:val="22"/>
                <w:lang w:val="nl-NL"/>
              </w:rPr>
              <w:t xml:space="preserve">5 </w:t>
            </w:r>
            <w:r w:rsidR="00DE2270" w:rsidRPr="00E60C87">
              <w:rPr>
                <w:sz w:val="22"/>
                <w:szCs w:val="22"/>
                <w:lang w:val="nl-NL"/>
              </w:rPr>
              <w:tab/>
            </w:r>
            <w:r w:rsidR="007031BC" w:rsidRPr="00DC0D11">
              <w:rPr>
                <w:b/>
                <w:bCs/>
                <w:i/>
                <w:iCs/>
                <w:sz w:val="22"/>
                <w:szCs w:val="22"/>
                <w:lang w:val="nl-NL"/>
              </w:rPr>
              <w:t xml:space="preserve">Korte pauze met </w:t>
            </w:r>
            <w:r w:rsidR="001D4A64" w:rsidRPr="00DC0D11">
              <w:rPr>
                <w:b/>
                <w:bCs/>
                <w:i/>
                <w:iCs/>
                <w:sz w:val="22"/>
                <w:szCs w:val="22"/>
                <w:lang w:val="nl-NL"/>
              </w:rPr>
              <w:t>break-out</w:t>
            </w:r>
            <w:r w:rsidR="007031BC" w:rsidRPr="00DC0D11">
              <w:rPr>
                <w:b/>
                <w:bCs/>
                <w:i/>
                <w:iCs/>
                <w:sz w:val="22"/>
                <w:szCs w:val="22"/>
                <w:lang w:val="nl-NL"/>
              </w:rPr>
              <w:t xml:space="preserve"> rooms</w:t>
            </w:r>
          </w:p>
          <w:p w14:paraId="6A268362" w14:textId="7996F92A" w:rsidR="00DE2270" w:rsidRPr="00E60C87" w:rsidRDefault="00DE2270" w:rsidP="00E37D8C">
            <w:pPr>
              <w:pStyle w:val="LUMCBODYTEXT0"/>
              <w:tabs>
                <w:tab w:val="clear" w:pos="0"/>
                <w:tab w:val="clear" w:pos="170"/>
                <w:tab w:val="clear" w:pos="340"/>
                <w:tab w:val="clear" w:pos="510"/>
                <w:tab w:val="left" w:pos="969"/>
                <w:tab w:val="left" w:pos="2268"/>
                <w:tab w:val="left" w:pos="2300"/>
                <w:tab w:val="left" w:pos="3544"/>
              </w:tabs>
              <w:spacing w:before="120" w:line="240" w:lineRule="auto"/>
              <w:rPr>
                <w:rFonts w:ascii="Calibri" w:hAnsi="Calibri" w:cs="Calibri"/>
                <w:b/>
                <w:color w:val="4F81BD" w:themeColor="accent1"/>
                <w:sz w:val="24"/>
                <w:lang w:val="nl-NL"/>
              </w:rPr>
            </w:pPr>
            <w:r w:rsidRPr="00E60C87">
              <w:rPr>
                <w:b/>
                <w:color w:val="4F81BD" w:themeColor="accent1"/>
                <w:sz w:val="24"/>
                <w:lang w:val="nl-NL"/>
              </w:rPr>
              <w:t>Sessie II</w:t>
            </w:r>
            <w:r w:rsidRPr="00E60C87">
              <w:rPr>
                <w:b/>
                <w:color w:val="4F81BD" w:themeColor="accent1"/>
                <w:sz w:val="24"/>
                <w:lang w:val="nl-NL"/>
              </w:rPr>
              <w:tab/>
            </w:r>
            <w:r w:rsidRPr="00E60C87">
              <w:rPr>
                <w:b/>
                <w:color w:val="4F81BD" w:themeColor="accent1"/>
                <w:sz w:val="24"/>
                <w:lang w:val="nl-NL"/>
              </w:rPr>
              <w:tab/>
            </w:r>
            <w:r w:rsidRPr="00E60C87">
              <w:rPr>
                <w:rFonts w:ascii="Calibri" w:hAnsi="Calibri" w:cs="Calibri"/>
                <w:b/>
                <w:color w:val="4F81BD" w:themeColor="accent1"/>
                <w:sz w:val="24"/>
                <w:lang w:val="nl-NL"/>
              </w:rPr>
              <w:t xml:space="preserve">Moderator: </w:t>
            </w:r>
          </w:p>
          <w:p w14:paraId="14647BCB" w14:textId="5F4E1BB3" w:rsidR="00DE2270" w:rsidRPr="00101B3C" w:rsidRDefault="00DE2270" w:rsidP="00E37D8C">
            <w:pPr>
              <w:pStyle w:val="LUMCBODYTEXT0"/>
              <w:tabs>
                <w:tab w:val="clear" w:pos="0"/>
                <w:tab w:val="clear" w:pos="170"/>
                <w:tab w:val="clear" w:pos="340"/>
                <w:tab w:val="clear" w:pos="510"/>
                <w:tab w:val="left" w:pos="969"/>
                <w:tab w:val="left" w:pos="2268"/>
                <w:tab w:val="left" w:pos="2300"/>
                <w:tab w:val="left" w:pos="3544"/>
              </w:tabs>
              <w:spacing w:before="120" w:line="240" w:lineRule="auto"/>
              <w:ind w:left="2268" w:hanging="2268"/>
              <w:rPr>
                <w:i/>
                <w:iCs/>
                <w:sz w:val="22"/>
                <w:szCs w:val="22"/>
                <w:lang w:val="nl-NL"/>
              </w:rPr>
            </w:pPr>
            <w:r w:rsidRPr="00E60C87">
              <w:rPr>
                <w:sz w:val="22"/>
                <w:szCs w:val="22"/>
                <w:lang w:val="nl-NL"/>
              </w:rPr>
              <w:t>20.</w:t>
            </w:r>
            <w:r w:rsidR="007031BC">
              <w:rPr>
                <w:sz w:val="22"/>
                <w:szCs w:val="22"/>
                <w:lang w:val="nl-NL"/>
              </w:rPr>
              <w:t>20</w:t>
            </w:r>
            <w:r w:rsidRPr="00E60C87">
              <w:rPr>
                <w:sz w:val="22"/>
                <w:szCs w:val="22"/>
                <w:lang w:val="nl-NL"/>
              </w:rPr>
              <w:tab/>
              <w:t>Casus</w:t>
            </w:r>
            <w:r w:rsidR="00E60C87">
              <w:rPr>
                <w:sz w:val="22"/>
                <w:szCs w:val="22"/>
                <w:lang w:val="nl-NL"/>
              </w:rPr>
              <w:t xml:space="preserve"> </w:t>
            </w:r>
            <w:r w:rsidR="0081760E">
              <w:rPr>
                <w:sz w:val="22"/>
                <w:szCs w:val="22"/>
                <w:lang w:val="nl-NL"/>
              </w:rPr>
              <w:t>4</w:t>
            </w:r>
            <w:r w:rsidRPr="00E60C87">
              <w:rPr>
                <w:sz w:val="22"/>
                <w:szCs w:val="22"/>
                <w:lang w:val="nl-NL"/>
              </w:rPr>
              <w:tab/>
            </w:r>
            <w:proofErr w:type="spellStart"/>
            <w:r w:rsidR="00E60C87">
              <w:rPr>
                <w:sz w:val="22"/>
                <w:szCs w:val="22"/>
                <w:lang w:val="nl-NL"/>
              </w:rPr>
              <w:t>Alrijne</w:t>
            </w:r>
            <w:proofErr w:type="spellEnd"/>
            <w:r w:rsidR="00E60C87">
              <w:rPr>
                <w:sz w:val="22"/>
                <w:szCs w:val="22"/>
                <w:lang w:val="nl-NL"/>
              </w:rPr>
              <w:t xml:space="preserve"> Ziekenhuis, Leiderdorp/Leiden</w:t>
            </w:r>
            <w:r w:rsidR="00E60C87" w:rsidRPr="00E60C87">
              <w:rPr>
                <w:sz w:val="22"/>
                <w:szCs w:val="22"/>
                <w:lang w:val="nl-NL"/>
              </w:rPr>
              <w:t xml:space="preserve"> </w:t>
            </w:r>
            <w:r w:rsidR="00B70F6D" w:rsidRPr="00E60C87">
              <w:rPr>
                <w:sz w:val="22"/>
                <w:szCs w:val="22"/>
                <w:lang w:val="nl-NL"/>
              </w:rPr>
              <w:br/>
            </w:r>
          </w:p>
          <w:p w14:paraId="007887E9" w14:textId="61E01BC6" w:rsidR="00424F44" w:rsidRPr="0051397F" w:rsidRDefault="00DE2270" w:rsidP="00E37D8C">
            <w:pPr>
              <w:pStyle w:val="LUMCBODYTEXT0"/>
              <w:tabs>
                <w:tab w:val="clear" w:pos="0"/>
                <w:tab w:val="clear" w:pos="170"/>
                <w:tab w:val="clear" w:pos="340"/>
                <w:tab w:val="clear" w:pos="510"/>
                <w:tab w:val="left" w:pos="969"/>
                <w:tab w:val="left" w:pos="2268"/>
                <w:tab w:val="left" w:pos="2300"/>
                <w:tab w:val="left" w:pos="3544"/>
              </w:tabs>
              <w:spacing w:before="120" w:line="240" w:lineRule="auto"/>
              <w:ind w:left="2268" w:hanging="2268"/>
              <w:rPr>
                <w:i/>
                <w:iCs/>
                <w:sz w:val="22"/>
                <w:szCs w:val="22"/>
                <w:lang w:val="nl-NL"/>
              </w:rPr>
            </w:pPr>
            <w:r w:rsidRPr="00E60C87">
              <w:rPr>
                <w:sz w:val="22"/>
                <w:szCs w:val="22"/>
                <w:lang w:val="nl-NL"/>
              </w:rPr>
              <w:t>20.</w:t>
            </w:r>
            <w:r w:rsidR="0081760E">
              <w:rPr>
                <w:sz w:val="22"/>
                <w:szCs w:val="22"/>
                <w:lang w:val="nl-NL"/>
              </w:rPr>
              <w:t>40</w:t>
            </w:r>
            <w:r w:rsidRPr="00E60C87">
              <w:rPr>
                <w:sz w:val="22"/>
                <w:szCs w:val="22"/>
                <w:lang w:val="nl-NL"/>
              </w:rPr>
              <w:t xml:space="preserve"> </w:t>
            </w:r>
            <w:r w:rsidRPr="00E60C87">
              <w:rPr>
                <w:sz w:val="22"/>
                <w:szCs w:val="22"/>
                <w:lang w:val="nl-NL"/>
              </w:rPr>
              <w:tab/>
              <w:t>Casus</w:t>
            </w:r>
            <w:r w:rsidR="00E60C87">
              <w:rPr>
                <w:sz w:val="22"/>
                <w:szCs w:val="22"/>
                <w:lang w:val="nl-NL"/>
              </w:rPr>
              <w:t xml:space="preserve"> </w:t>
            </w:r>
            <w:r w:rsidR="0081760E">
              <w:rPr>
                <w:sz w:val="22"/>
                <w:szCs w:val="22"/>
                <w:lang w:val="nl-NL"/>
              </w:rPr>
              <w:t>5</w:t>
            </w:r>
            <w:r w:rsidRPr="00E60C87">
              <w:rPr>
                <w:sz w:val="22"/>
                <w:szCs w:val="22"/>
                <w:lang w:val="nl-NL"/>
              </w:rPr>
              <w:tab/>
            </w:r>
            <w:proofErr w:type="spellStart"/>
            <w:r w:rsidR="007031BC">
              <w:rPr>
                <w:sz w:val="22"/>
                <w:szCs w:val="22"/>
                <w:lang w:val="nl-NL"/>
              </w:rPr>
              <w:t>Haga</w:t>
            </w:r>
            <w:proofErr w:type="spellEnd"/>
            <w:r w:rsidR="007031BC">
              <w:rPr>
                <w:sz w:val="22"/>
                <w:szCs w:val="22"/>
                <w:lang w:val="nl-NL"/>
              </w:rPr>
              <w:t xml:space="preserve"> ziekenhuis Den Haag</w:t>
            </w:r>
            <w:r w:rsidR="0051397F">
              <w:rPr>
                <w:sz w:val="22"/>
                <w:szCs w:val="22"/>
                <w:lang w:val="nl-NL"/>
              </w:rPr>
              <w:br/>
            </w:r>
          </w:p>
          <w:p w14:paraId="35FE80D8" w14:textId="2B19E396" w:rsidR="00424F44" w:rsidRPr="00424F44" w:rsidRDefault="00424F44" w:rsidP="00E37D8C">
            <w:pPr>
              <w:pStyle w:val="LUMCBODYTEXT0"/>
              <w:tabs>
                <w:tab w:val="clear" w:pos="0"/>
                <w:tab w:val="clear" w:pos="170"/>
                <w:tab w:val="clear" w:pos="340"/>
                <w:tab w:val="clear" w:pos="510"/>
                <w:tab w:val="left" w:pos="969"/>
                <w:tab w:val="left" w:pos="2268"/>
                <w:tab w:val="left" w:pos="2300"/>
                <w:tab w:val="left" w:pos="3544"/>
              </w:tabs>
              <w:spacing w:line="240" w:lineRule="auto"/>
              <w:ind w:left="2268" w:hanging="2268"/>
              <w:rPr>
                <w:i/>
                <w:iCs/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ab/>
            </w:r>
            <w:r>
              <w:rPr>
                <w:sz w:val="22"/>
                <w:szCs w:val="22"/>
                <w:lang w:val="nl-NL"/>
              </w:rPr>
              <w:tab/>
            </w:r>
          </w:p>
          <w:p w14:paraId="77B4079E" w14:textId="14D10AC0" w:rsidR="0081760E" w:rsidRDefault="00E60C87" w:rsidP="0081760E">
            <w:pPr>
              <w:pStyle w:val="LUMCBODYTEXT0"/>
              <w:tabs>
                <w:tab w:val="clear" w:pos="0"/>
                <w:tab w:val="clear" w:pos="170"/>
                <w:tab w:val="clear" w:pos="340"/>
                <w:tab w:val="clear" w:pos="510"/>
                <w:tab w:val="left" w:pos="969"/>
                <w:tab w:val="left" w:pos="2268"/>
                <w:tab w:val="left" w:pos="2300"/>
                <w:tab w:val="left" w:pos="3544"/>
              </w:tabs>
              <w:spacing w:line="240" w:lineRule="auto"/>
              <w:ind w:left="2268" w:hanging="2268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2</w:t>
            </w:r>
            <w:r w:rsidR="0081760E">
              <w:rPr>
                <w:sz w:val="22"/>
                <w:szCs w:val="22"/>
                <w:lang w:val="nl-NL"/>
              </w:rPr>
              <w:t>1</w:t>
            </w:r>
            <w:r>
              <w:rPr>
                <w:sz w:val="22"/>
                <w:szCs w:val="22"/>
                <w:lang w:val="nl-NL"/>
              </w:rPr>
              <w:t>.</w:t>
            </w:r>
            <w:r w:rsidR="0081760E">
              <w:rPr>
                <w:sz w:val="22"/>
                <w:szCs w:val="22"/>
                <w:lang w:val="nl-NL"/>
              </w:rPr>
              <w:t>0</w:t>
            </w:r>
            <w:r w:rsidR="007031BC">
              <w:rPr>
                <w:sz w:val="22"/>
                <w:szCs w:val="22"/>
                <w:lang w:val="nl-NL"/>
              </w:rPr>
              <w:t>0</w:t>
            </w:r>
            <w:r w:rsidR="00DE2270" w:rsidRPr="00E60C87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ab/>
              <w:t xml:space="preserve">Casus </w:t>
            </w:r>
            <w:r w:rsidR="0081760E">
              <w:rPr>
                <w:sz w:val="22"/>
                <w:szCs w:val="22"/>
                <w:lang w:val="nl-NL"/>
              </w:rPr>
              <w:t>6</w:t>
            </w:r>
            <w:r>
              <w:rPr>
                <w:sz w:val="22"/>
                <w:szCs w:val="22"/>
                <w:lang w:val="nl-NL"/>
              </w:rPr>
              <w:tab/>
              <w:t xml:space="preserve">Leids </w:t>
            </w:r>
            <w:r w:rsidR="00DE2270" w:rsidRPr="00E60C87">
              <w:rPr>
                <w:sz w:val="22"/>
                <w:szCs w:val="22"/>
                <w:lang w:val="nl-NL"/>
              </w:rPr>
              <w:t>Universitair Medisch Centrum</w:t>
            </w:r>
            <w:r w:rsidR="001D4A64">
              <w:rPr>
                <w:sz w:val="22"/>
                <w:szCs w:val="22"/>
                <w:lang w:val="nl-NL"/>
              </w:rPr>
              <w:br/>
            </w:r>
          </w:p>
          <w:p w14:paraId="1E5A8971" w14:textId="77777777" w:rsidR="0081760E" w:rsidRDefault="0081760E" w:rsidP="0081760E">
            <w:pPr>
              <w:pStyle w:val="LUMCBODYTEXT0"/>
              <w:tabs>
                <w:tab w:val="clear" w:pos="0"/>
                <w:tab w:val="clear" w:pos="170"/>
                <w:tab w:val="clear" w:pos="340"/>
                <w:tab w:val="clear" w:pos="510"/>
                <w:tab w:val="left" w:pos="969"/>
                <w:tab w:val="left" w:pos="2268"/>
                <w:tab w:val="left" w:pos="2300"/>
                <w:tab w:val="left" w:pos="3544"/>
              </w:tabs>
              <w:spacing w:line="240" w:lineRule="auto"/>
              <w:ind w:left="2268" w:hanging="2268"/>
              <w:rPr>
                <w:sz w:val="22"/>
                <w:szCs w:val="22"/>
                <w:lang w:val="nl-NL"/>
              </w:rPr>
            </w:pPr>
          </w:p>
          <w:p w14:paraId="3977A9B4" w14:textId="2572EFD3" w:rsidR="00DE2270" w:rsidRPr="0081760E" w:rsidRDefault="00DE2270" w:rsidP="0081760E">
            <w:pPr>
              <w:pStyle w:val="LUMCBODYTEXT0"/>
              <w:tabs>
                <w:tab w:val="clear" w:pos="0"/>
                <w:tab w:val="clear" w:pos="170"/>
                <w:tab w:val="clear" w:pos="340"/>
                <w:tab w:val="clear" w:pos="510"/>
                <w:tab w:val="left" w:pos="969"/>
                <w:tab w:val="left" w:pos="2268"/>
                <w:tab w:val="left" w:pos="2300"/>
                <w:tab w:val="left" w:pos="3544"/>
              </w:tabs>
              <w:spacing w:line="240" w:lineRule="auto"/>
              <w:ind w:left="2268" w:hanging="2268"/>
              <w:rPr>
                <w:szCs w:val="36"/>
                <w:lang w:val="nl-NL"/>
              </w:rPr>
            </w:pPr>
            <w:r w:rsidRPr="00E60C87">
              <w:rPr>
                <w:sz w:val="22"/>
                <w:szCs w:val="22"/>
                <w:lang w:val="nl-NL"/>
              </w:rPr>
              <w:t>2</w:t>
            </w:r>
            <w:r w:rsidR="001E40FD">
              <w:rPr>
                <w:sz w:val="22"/>
                <w:szCs w:val="22"/>
                <w:lang w:val="nl-NL"/>
              </w:rPr>
              <w:t>1</w:t>
            </w:r>
            <w:r w:rsidRPr="00E60C87">
              <w:rPr>
                <w:sz w:val="22"/>
                <w:szCs w:val="22"/>
                <w:lang w:val="nl-NL"/>
              </w:rPr>
              <w:t>.</w:t>
            </w:r>
            <w:r w:rsidR="0081760E">
              <w:rPr>
                <w:sz w:val="22"/>
                <w:szCs w:val="22"/>
                <w:lang w:val="nl-NL"/>
              </w:rPr>
              <w:t xml:space="preserve">20 </w:t>
            </w:r>
            <w:r w:rsidR="0081760E">
              <w:rPr>
                <w:sz w:val="22"/>
                <w:szCs w:val="22"/>
                <w:lang w:val="nl-NL"/>
              </w:rPr>
              <w:tab/>
            </w:r>
            <w:r w:rsidRPr="00E60C87">
              <w:rPr>
                <w:b/>
                <w:i/>
                <w:sz w:val="22"/>
                <w:szCs w:val="22"/>
                <w:lang w:val="nl-NL"/>
              </w:rPr>
              <w:t>Afsluiting</w:t>
            </w:r>
            <w:r w:rsidRPr="00E60C87">
              <w:rPr>
                <w:sz w:val="22"/>
                <w:szCs w:val="22"/>
                <w:lang w:val="nl-NL"/>
              </w:rPr>
              <w:tab/>
            </w:r>
            <w:r w:rsidR="0081760E">
              <w:rPr>
                <w:sz w:val="22"/>
                <w:szCs w:val="22"/>
                <w:lang w:val="nl-NL"/>
              </w:rPr>
              <w:t>Noortje van der Kleij</w:t>
            </w:r>
            <w:r w:rsidRPr="00E60C87">
              <w:rPr>
                <w:sz w:val="22"/>
                <w:szCs w:val="22"/>
                <w:lang w:val="nl-NL"/>
              </w:rPr>
              <w:t xml:space="preserve"> </w:t>
            </w:r>
          </w:p>
        </w:tc>
      </w:tr>
      <w:tr w:rsidR="00DE2270" w14:paraId="5723A044" w14:textId="77777777" w:rsidTr="007772F7">
        <w:trPr>
          <w:trHeight w:val="1130"/>
        </w:trPr>
        <w:tc>
          <w:tcPr>
            <w:tcW w:w="4253" w:type="dxa"/>
            <w:gridSpan w:val="2"/>
            <w:vAlign w:val="center"/>
          </w:tcPr>
          <w:p w14:paraId="6CF47F7F" w14:textId="77777777" w:rsidR="00DE2270" w:rsidRDefault="00DE2270" w:rsidP="007772F7">
            <w:pPr>
              <w:tabs>
                <w:tab w:val="left" w:pos="2800"/>
              </w:tabs>
            </w:pPr>
          </w:p>
        </w:tc>
        <w:tc>
          <w:tcPr>
            <w:tcW w:w="7070" w:type="dxa"/>
            <w:vAlign w:val="center"/>
          </w:tcPr>
          <w:p w14:paraId="7ACC0DE4" w14:textId="77777777" w:rsidR="006E1565" w:rsidRPr="00B2688D" w:rsidRDefault="006E1565" w:rsidP="006E1565">
            <w:pPr>
              <w:spacing w:before="120"/>
              <w:rPr>
                <w:b/>
                <w:sz w:val="22"/>
                <w:szCs w:val="22"/>
              </w:rPr>
            </w:pPr>
            <w:r w:rsidRPr="007962C6">
              <w:rPr>
                <w:b/>
                <w:noProof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723818DD" wp14:editId="6D1ECA46">
                  <wp:simplePos x="0" y="0"/>
                  <wp:positionH relativeFrom="column">
                    <wp:posOffset>3362960</wp:posOffset>
                  </wp:positionH>
                  <wp:positionV relativeFrom="paragraph">
                    <wp:posOffset>68580</wp:posOffset>
                  </wp:positionV>
                  <wp:extent cx="990600" cy="9906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 aanmeldformulier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688D">
              <w:rPr>
                <w:b/>
                <w:sz w:val="22"/>
                <w:szCs w:val="22"/>
              </w:rPr>
              <w:t xml:space="preserve">Aanmelden: </w:t>
            </w:r>
            <w:r>
              <w:rPr>
                <w:b/>
                <w:sz w:val="22"/>
                <w:szCs w:val="22"/>
              </w:rPr>
              <w:t>scan de QR-code of gebruik deze link:</w:t>
            </w:r>
          </w:p>
          <w:p w14:paraId="013DCD42" w14:textId="77777777" w:rsidR="006E1565" w:rsidRPr="00B2688D" w:rsidRDefault="007F09C1" w:rsidP="006E1565">
            <w:pPr>
              <w:rPr>
                <w:rStyle w:val="Hyperlink"/>
                <w:rFonts w:ascii="Calibri" w:hAnsi="Calibri" w:cs="Calibri"/>
                <w:b/>
                <w:sz w:val="22"/>
                <w:szCs w:val="22"/>
              </w:rPr>
            </w:pPr>
            <w:hyperlink r:id="rId11" w:history="1">
              <w:r w:rsidR="006E1565" w:rsidRPr="00B37552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https://forms.lumc.nl/lumc2/leids_endo_symposium</w:t>
              </w:r>
            </w:hyperlink>
          </w:p>
          <w:p w14:paraId="3AF7FFF8" w14:textId="77777777" w:rsidR="00DE2270" w:rsidRPr="003C09D1" w:rsidRDefault="006E1565" w:rsidP="006E1565">
            <w:pPr>
              <w:tabs>
                <w:tab w:val="left" w:pos="2800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Bij vragen: </w:t>
            </w:r>
            <w:hyperlink r:id="rId12" w:history="1">
              <w:r w:rsidRPr="00C035C6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Endo.secretariaat@lumc.nl</w:t>
              </w:r>
            </w:hyperlink>
          </w:p>
        </w:tc>
      </w:tr>
      <w:tr w:rsidR="00DE2270" w14:paraId="71D49D7E" w14:textId="77777777" w:rsidTr="007772F7">
        <w:trPr>
          <w:trHeight w:val="551"/>
        </w:trPr>
        <w:tc>
          <w:tcPr>
            <w:tcW w:w="4253" w:type="dxa"/>
            <w:gridSpan w:val="2"/>
            <w:vAlign w:val="center"/>
          </w:tcPr>
          <w:p w14:paraId="0CC82779" w14:textId="77777777" w:rsidR="00DE2270" w:rsidRDefault="00DE2270" w:rsidP="007772F7">
            <w:pPr>
              <w:tabs>
                <w:tab w:val="left" w:pos="2800"/>
              </w:tabs>
            </w:pPr>
          </w:p>
        </w:tc>
        <w:tc>
          <w:tcPr>
            <w:tcW w:w="7070" w:type="dxa"/>
            <w:vAlign w:val="center"/>
          </w:tcPr>
          <w:p w14:paraId="5ABDF875" w14:textId="1277671F" w:rsidR="00A062CD" w:rsidRDefault="007772F7" w:rsidP="007772F7">
            <w:pPr>
              <w:tabs>
                <w:tab w:val="left" w:pos="2800"/>
              </w:tabs>
              <w:rPr>
                <w:b/>
                <w:bCs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1BB1">
              <w:rPr>
                <w:b/>
                <w:bCs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Accreditatie is </w:t>
            </w:r>
            <w:r w:rsidR="00A062CD">
              <w:rPr>
                <w:b/>
                <w:bCs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aangevraagd bij </w:t>
            </w:r>
            <w:r w:rsidR="009F1BB1">
              <w:rPr>
                <w:b/>
                <w:bCs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NIV en bij de NVKC</w:t>
            </w:r>
          </w:p>
          <w:p w14:paraId="759F0D78" w14:textId="1AAA9091" w:rsidR="00DE2270" w:rsidRPr="009F1BB1" w:rsidRDefault="00DE2270" w:rsidP="007772F7">
            <w:pPr>
              <w:tabs>
                <w:tab w:val="left" w:pos="280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04AAD001" w14:textId="77777777" w:rsidR="00DE2270" w:rsidRDefault="00DE2270" w:rsidP="005612C8">
      <w:pPr>
        <w:tabs>
          <w:tab w:val="left" w:pos="2800"/>
        </w:tabs>
      </w:pPr>
    </w:p>
    <w:sectPr w:rsidR="00DE2270" w:rsidSect="00F72D8C">
      <w:headerReference w:type="first" r:id="rId13"/>
      <w:type w:val="continuous"/>
      <w:pgSz w:w="11900" w:h="16840"/>
      <w:pgMar w:top="0" w:right="567" w:bottom="567" w:left="0" w:header="0" w:footer="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40C8" w14:textId="77777777" w:rsidR="00FF4ABC" w:rsidRDefault="00FF4ABC" w:rsidP="00A46CD8">
      <w:r>
        <w:separator/>
      </w:r>
    </w:p>
  </w:endnote>
  <w:endnote w:type="continuationSeparator" w:id="0">
    <w:p w14:paraId="2517A2FA" w14:textId="77777777" w:rsidR="00FF4ABC" w:rsidRDefault="00FF4ABC" w:rsidP="00A4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C361" w14:textId="77777777" w:rsidR="000D16CD" w:rsidRDefault="000D16CD" w:rsidP="00235B47">
    <w:pPr>
      <w:pStyle w:val="Voet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1C62E2A" w14:textId="77777777" w:rsidR="000D16CD" w:rsidRDefault="000D16CD" w:rsidP="0057334B">
    <w:pPr>
      <w:pStyle w:val="Voettekst"/>
      <w:ind w:firstLine="360"/>
    </w:pPr>
  </w:p>
  <w:p w14:paraId="1AE5D781" w14:textId="77777777" w:rsidR="000D16CD" w:rsidRDefault="000D16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9E23" w14:textId="77777777" w:rsidR="00FF4ABC" w:rsidRDefault="00FF4ABC" w:rsidP="00A46CD8">
      <w:r>
        <w:separator/>
      </w:r>
    </w:p>
  </w:footnote>
  <w:footnote w:type="continuationSeparator" w:id="0">
    <w:p w14:paraId="302062F0" w14:textId="77777777" w:rsidR="00FF4ABC" w:rsidRDefault="00FF4ABC" w:rsidP="00A4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7920" w14:textId="77777777" w:rsidR="000D16CD" w:rsidRDefault="000D16CD" w:rsidP="00F72D8C">
    <w:pPr>
      <w:pStyle w:val="Koptekst"/>
      <w:tabs>
        <w:tab w:val="clear" w:pos="4536"/>
        <w:tab w:val="clear" w:pos="9072"/>
        <w:tab w:val="left" w:pos="179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538AF678" wp14:editId="06D8E2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0693"/>
          <wp:effectExtent l="0" t="0" r="9525" b="3175"/>
          <wp:wrapNone/>
          <wp:docPr id="2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2-471 LUMC A3 poster_onderwijs_Wor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69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D8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2DC0" w14:textId="77777777" w:rsidR="000D16CD" w:rsidRDefault="000D16CD" w:rsidP="00A46CD8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21B2B4" wp14:editId="2AC4A4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0700" cy="15107920"/>
          <wp:effectExtent l="0" t="0" r="12700" b="5080"/>
          <wp:wrapNone/>
          <wp:docPr id="3" name="Afbeelding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2-471 LUMC A3 poster_onderwijs_Wor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15107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BB58" w14:textId="77777777" w:rsidR="000D16CD" w:rsidRDefault="000D16CD" w:rsidP="00A46CD8">
    <w:pPr>
      <w:pStyle w:val="Ko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865AE9D" wp14:editId="238734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0" b="0"/>
          <wp:wrapNone/>
          <wp:docPr id="45" name="Afbeelding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e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embedSystemFonts/>
  <w:proofState w:spelling="clean"/>
  <w:defaultTabStop w:val="708"/>
  <w:hyphenationZone w:val="425"/>
  <w:drawingGridHorizontalSpacing w:val="90"/>
  <w:drawingGridVerticalSpacing w:val="245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53"/>
    <w:rsid w:val="0000608E"/>
    <w:rsid w:val="000159EF"/>
    <w:rsid w:val="000208A3"/>
    <w:rsid w:val="00052F84"/>
    <w:rsid w:val="000B593A"/>
    <w:rsid w:val="000C3F46"/>
    <w:rsid w:val="000C448E"/>
    <w:rsid w:val="000D16CD"/>
    <w:rsid w:val="000E1AC8"/>
    <w:rsid w:val="000E5BAD"/>
    <w:rsid w:val="00101B3C"/>
    <w:rsid w:val="0013582A"/>
    <w:rsid w:val="00147F12"/>
    <w:rsid w:val="00151414"/>
    <w:rsid w:val="00151721"/>
    <w:rsid w:val="0015288F"/>
    <w:rsid w:val="00153E1B"/>
    <w:rsid w:val="0015475A"/>
    <w:rsid w:val="00167FA7"/>
    <w:rsid w:val="00185D55"/>
    <w:rsid w:val="001A27B2"/>
    <w:rsid w:val="001B14C1"/>
    <w:rsid w:val="001B4E72"/>
    <w:rsid w:val="001D4A64"/>
    <w:rsid w:val="001E40FD"/>
    <w:rsid w:val="002170F3"/>
    <w:rsid w:val="0021728C"/>
    <w:rsid w:val="00223BB3"/>
    <w:rsid w:val="00235B47"/>
    <w:rsid w:val="00250A24"/>
    <w:rsid w:val="002668FA"/>
    <w:rsid w:val="00266A5F"/>
    <w:rsid w:val="00267F38"/>
    <w:rsid w:val="00294C01"/>
    <w:rsid w:val="00297821"/>
    <w:rsid w:val="002A3825"/>
    <w:rsid w:val="002A4F13"/>
    <w:rsid w:val="002B14CE"/>
    <w:rsid w:val="002C3B73"/>
    <w:rsid w:val="003039CB"/>
    <w:rsid w:val="00327F3D"/>
    <w:rsid w:val="00352E38"/>
    <w:rsid w:val="003875DC"/>
    <w:rsid w:val="003928BA"/>
    <w:rsid w:val="003A47B8"/>
    <w:rsid w:val="003C09D1"/>
    <w:rsid w:val="003D26BB"/>
    <w:rsid w:val="003D4DE6"/>
    <w:rsid w:val="003F24F2"/>
    <w:rsid w:val="0040694B"/>
    <w:rsid w:val="00414570"/>
    <w:rsid w:val="00424F44"/>
    <w:rsid w:val="00452069"/>
    <w:rsid w:val="00453582"/>
    <w:rsid w:val="004B7F73"/>
    <w:rsid w:val="004C0E35"/>
    <w:rsid w:val="0051397F"/>
    <w:rsid w:val="00520084"/>
    <w:rsid w:val="00534A5E"/>
    <w:rsid w:val="005445AC"/>
    <w:rsid w:val="005612C8"/>
    <w:rsid w:val="0057334B"/>
    <w:rsid w:val="005A1652"/>
    <w:rsid w:val="005A6AE8"/>
    <w:rsid w:val="005D2949"/>
    <w:rsid w:val="0061188A"/>
    <w:rsid w:val="00621FBF"/>
    <w:rsid w:val="00672237"/>
    <w:rsid w:val="006B0137"/>
    <w:rsid w:val="006B06BA"/>
    <w:rsid w:val="006C06FB"/>
    <w:rsid w:val="006C0862"/>
    <w:rsid w:val="006D01F9"/>
    <w:rsid w:val="006E1565"/>
    <w:rsid w:val="007031BC"/>
    <w:rsid w:val="00706D73"/>
    <w:rsid w:val="0072563C"/>
    <w:rsid w:val="007327EB"/>
    <w:rsid w:val="0075312F"/>
    <w:rsid w:val="00761DDF"/>
    <w:rsid w:val="007772F7"/>
    <w:rsid w:val="007962C6"/>
    <w:rsid w:val="00797606"/>
    <w:rsid w:val="007C1752"/>
    <w:rsid w:val="007F09C1"/>
    <w:rsid w:val="007F7A3A"/>
    <w:rsid w:val="008013C3"/>
    <w:rsid w:val="00802764"/>
    <w:rsid w:val="00805989"/>
    <w:rsid w:val="0081760E"/>
    <w:rsid w:val="00870B64"/>
    <w:rsid w:val="00874A9B"/>
    <w:rsid w:val="008B2967"/>
    <w:rsid w:val="008B58CF"/>
    <w:rsid w:val="008E7D8E"/>
    <w:rsid w:val="009175C9"/>
    <w:rsid w:val="00943116"/>
    <w:rsid w:val="009515C9"/>
    <w:rsid w:val="00960F9F"/>
    <w:rsid w:val="00984649"/>
    <w:rsid w:val="009B4659"/>
    <w:rsid w:val="009B64DD"/>
    <w:rsid w:val="009D3DFE"/>
    <w:rsid w:val="009F1BB1"/>
    <w:rsid w:val="009F20CE"/>
    <w:rsid w:val="009F2DFA"/>
    <w:rsid w:val="00A062CD"/>
    <w:rsid w:val="00A14A53"/>
    <w:rsid w:val="00A37537"/>
    <w:rsid w:val="00A42DDB"/>
    <w:rsid w:val="00A46CD8"/>
    <w:rsid w:val="00A847FE"/>
    <w:rsid w:val="00A8522C"/>
    <w:rsid w:val="00A91FEE"/>
    <w:rsid w:val="00AA520B"/>
    <w:rsid w:val="00AB5081"/>
    <w:rsid w:val="00AD1240"/>
    <w:rsid w:val="00AD139B"/>
    <w:rsid w:val="00B0309C"/>
    <w:rsid w:val="00B05773"/>
    <w:rsid w:val="00B17C9F"/>
    <w:rsid w:val="00B2688D"/>
    <w:rsid w:val="00B3098B"/>
    <w:rsid w:val="00B4304B"/>
    <w:rsid w:val="00B43D61"/>
    <w:rsid w:val="00B45649"/>
    <w:rsid w:val="00B70F6D"/>
    <w:rsid w:val="00B92B34"/>
    <w:rsid w:val="00BB1E80"/>
    <w:rsid w:val="00BC59F3"/>
    <w:rsid w:val="00C22B2E"/>
    <w:rsid w:val="00C238BF"/>
    <w:rsid w:val="00C50BFE"/>
    <w:rsid w:val="00C53740"/>
    <w:rsid w:val="00C75992"/>
    <w:rsid w:val="00CC173E"/>
    <w:rsid w:val="00CC54C1"/>
    <w:rsid w:val="00D01AEE"/>
    <w:rsid w:val="00D07ACB"/>
    <w:rsid w:val="00D55A13"/>
    <w:rsid w:val="00DC07FF"/>
    <w:rsid w:val="00DC0D11"/>
    <w:rsid w:val="00DC1E60"/>
    <w:rsid w:val="00DD3EED"/>
    <w:rsid w:val="00DE2270"/>
    <w:rsid w:val="00DE4AEC"/>
    <w:rsid w:val="00DF31CB"/>
    <w:rsid w:val="00E37D8C"/>
    <w:rsid w:val="00E60C87"/>
    <w:rsid w:val="00E6458D"/>
    <w:rsid w:val="00E779E6"/>
    <w:rsid w:val="00EB2CAA"/>
    <w:rsid w:val="00EC11FF"/>
    <w:rsid w:val="00ED4716"/>
    <w:rsid w:val="00EE64CB"/>
    <w:rsid w:val="00EF03BF"/>
    <w:rsid w:val="00EF0D73"/>
    <w:rsid w:val="00F01EB9"/>
    <w:rsid w:val="00F10B2E"/>
    <w:rsid w:val="00F12933"/>
    <w:rsid w:val="00F21F48"/>
    <w:rsid w:val="00F323E9"/>
    <w:rsid w:val="00F53DAA"/>
    <w:rsid w:val="00F54517"/>
    <w:rsid w:val="00F72D8C"/>
    <w:rsid w:val="00F95A80"/>
    <w:rsid w:val="00FA39CE"/>
    <w:rsid w:val="00FA755F"/>
    <w:rsid w:val="00FC429A"/>
    <w:rsid w:val="00FF4ABC"/>
    <w:rsid w:val="00FF7B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E42E80"/>
  <w15:docId w15:val="{DF756A00-8DA1-4B54-BA1B-16F22783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153E1B"/>
    <w:pPr>
      <w:keepLines/>
    </w:pPr>
    <w:rPr>
      <w:rFonts w:asciiTheme="majorHAnsi" w:hAnsiTheme="majorHAnsi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rsid w:val="00874A9B"/>
    <w:pPr>
      <w:spacing w:before="120"/>
      <w:ind w:left="340"/>
      <w:outlineLvl w:val="0"/>
    </w:pPr>
    <w:rPr>
      <w:b/>
      <w:bCs/>
      <w:color w:val="FFFFFF" w:themeColor="background1"/>
      <w:sz w:val="64"/>
      <w:szCs w:val="64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874A9B"/>
    <w:pPr>
      <w:spacing w:before="120"/>
      <w:ind w:left="340"/>
      <w:outlineLvl w:val="1"/>
    </w:pPr>
    <w:rPr>
      <w:bCs/>
      <w:color w:val="1F497D" w:themeColor="text2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874A9B"/>
    <w:pPr>
      <w:spacing w:before="120"/>
      <w:ind w:left="340"/>
      <w:outlineLvl w:val="2"/>
    </w:pPr>
    <w:rPr>
      <w:bCs/>
      <w:color w:val="1F497D" w:themeColor="text2"/>
      <w:sz w:val="28"/>
      <w:szCs w:val="36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72563C"/>
    <w:pPr>
      <w:framePr w:wrap="auto" w:vAnchor="text" w:hAnchor="page" w:x="1" w:y="1"/>
      <w:ind w:left="340"/>
      <w:outlineLvl w:val="3"/>
    </w:pPr>
    <w:rPr>
      <w:caps/>
      <w:color w:val="FFFFFF" w:themeColor="background1"/>
      <w:sz w:val="28"/>
      <w:szCs w:val="28"/>
    </w:rPr>
  </w:style>
  <w:style w:type="paragraph" w:styleId="Kop5">
    <w:name w:val="heading 5"/>
    <w:basedOn w:val="Kop4"/>
    <w:next w:val="Standaard"/>
    <w:link w:val="Kop5Char"/>
    <w:uiPriority w:val="9"/>
    <w:unhideWhenUsed/>
    <w:rsid w:val="0072563C"/>
    <w:pPr>
      <w:framePr w:wrap="auto" w:vAnchor="margin" w:hAnchor="text" w:xAlign="left" w:yAlign="inline"/>
      <w:spacing w:before="60"/>
      <w:outlineLvl w:val="4"/>
    </w:pPr>
    <w:rPr>
      <w:caps w:val="0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153E1B"/>
    <w:pPr>
      <w:keepNext/>
      <w:widowControl w:val="0"/>
      <w:outlineLvl w:val="5"/>
    </w:pPr>
    <w:rPr>
      <w:b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0608E"/>
    <w:pPr>
      <w:keepNext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45AC"/>
    <w:rPr>
      <w:rFonts w:ascii="Lucida Grande" w:hAnsi="Lucida Grande" w:cs="Lucida Grand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45AC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F03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03BF"/>
  </w:style>
  <w:style w:type="paragraph" w:styleId="Voettekst">
    <w:name w:val="footer"/>
    <w:basedOn w:val="Standaard"/>
    <w:link w:val="VoettekstChar"/>
    <w:uiPriority w:val="99"/>
    <w:unhideWhenUsed/>
    <w:rsid w:val="00EF0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03BF"/>
  </w:style>
  <w:style w:type="character" w:customStyle="1" w:styleId="Kop1Char">
    <w:name w:val="Kop 1 Char"/>
    <w:basedOn w:val="Standaardalinea-lettertype"/>
    <w:link w:val="Kop1"/>
    <w:uiPriority w:val="9"/>
    <w:rsid w:val="00874A9B"/>
    <w:rPr>
      <w:rFonts w:asciiTheme="majorHAnsi" w:hAnsiTheme="majorHAnsi"/>
      <w:b/>
      <w:bCs/>
      <w:color w:val="FFFFFF" w:themeColor="background1"/>
      <w:sz w:val="64"/>
      <w:szCs w:val="64"/>
    </w:rPr>
  </w:style>
  <w:style w:type="character" w:customStyle="1" w:styleId="Kop2Char">
    <w:name w:val="Kop 2 Char"/>
    <w:basedOn w:val="Standaardalinea-lettertype"/>
    <w:link w:val="Kop2"/>
    <w:uiPriority w:val="9"/>
    <w:rsid w:val="00874A9B"/>
    <w:rPr>
      <w:rFonts w:asciiTheme="majorHAnsi" w:hAnsiTheme="majorHAnsi"/>
      <w:bCs/>
      <w:color w:val="1F497D" w:themeColor="text2"/>
      <w:sz w:val="48"/>
      <w:szCs w:val="48"/>
    </w:rPr>
  </w:style>
  <w:style w:type="character" w:customStyle="1" w:styleId="Kop3Char">
    <w:name w:val="Kop 3 Char"/>
    <w:basedOn w:val="Standaardalinea-lettertype"/>
    <w:link w:val="Kop3"/>
    <w:uiPriority w:val="9"/>
    <w:rsid w:val="00874A9B"/>
    <w:rPr>
      <w:rFonts w:asciiTheme="majorHAnsi" w:hAnsiTheme="majorHAnsi"/>
      <w:bCs/>
      <w:color w:val="1F497D" w:themeColor="text2"/>
      <w:sz w:val="28"/>
      <w:szCs w:val="36"/>
    </w:rPr>
  </w:style>
  <w:style w:type="character" w:customStyle="1" w:styleId="Kop4Char">
    <w:name w:val="Kop 4 Char"/>
    <w:basedOn w:val="Standaardalinea-lettertype"/>
    <w:link w:val="Kop4"/>
    <w:uiPriority w:val="9"/>
    <w:rsid w:val="0072563C"/>
    <w:rPr>
      <w:rFonts w:asciiTheme="majorHAnsi" w:hAnsiTheme="majorHAnsi"/>
      <w:caps/>
      <w:color w:val="FFFFFF" w:themeColor="background1"/>
      <w:sz w:val="28"/>
      <w:szCs w:val="28"/>
    </w:rPr>
  </w:style>
  <w:style w:type="character" w:styleId="Paginanummer">
    <w:name w:val="page number"/>
    <w:basedOn w:val="Standaardalinea-lettertype"/>
    <w:uiPriority w:val="99"/>
    <w:semiHidden/>
    <w:unhideWhenUsed/>
    <w:rsid w:val="0057334B"/>
  </w:style>
  <w:style w:type="table" w:styleId="Tabelraster">
    <w:name w:val="Table Grid"/>
    <w:basedOn w:val="Standaardtabel"/>
    <w:uiPriority w:val="59"/>
    <w:rsid w:val="0023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5Char">
    <w:name w:val="Kop 5 Char"/>
    <w:basedOn w:val="Standaardalinea-lettertype"/>
    <w:link w:val="Kop5"/>
    <w:uiPriority w:val="9"/>
    <w:rsid w:val="0072563C"/>
    <w:rPr>
      <w:rFonts w:asciiTheme="majorHAnsi" w:hAnsiTheme="majorHAnsi"/>
      <w:color w:val="FFFFFF" w:themeColor="background1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rsid w:val="00153E1B"/>
    <w:rPr>
      <w:rFonts w:asciiTheme="majorHAnsi" w:hAnsiTheme="majorHAnsi"/>
      <w:b/>
      <w:sz w:val="20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608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customStyle="1" w:styleId="LUMCHoofdkop">
    <w:name w:val="LUMC Hoofdkop"/>
    <w:basedOn w:val="Standaard"/>
    <w:rsid w:val="00250A24"/>
    <w:pPr>
      <w:spacing w:after="280" w:line="1000" w:lineRule="exact"/>
    </w:pPr>
    <w:rPr>
      <w:rFonts w:ascii="Calibri" w:hAnsi="Calibri"/>
      <w:b/>
      <w:color w:val="FFFFFF" w:themeColor="background1"/>
      <w:sz w:val="88"/>
      <w:szCs w:val="124"/>
    </w:rPr>
  </w:style>
  <w:style w:type="paragraph" w:customStyle="1" w:styleId="LUMCsubkop">
    <w:name w:val="LUMC subkop"/>
    <w:basedOn w:val="Standaard"/>
    <w:rsid w:val="00250A24"/>
    <w:pPr>
      <w:spacing w:line="580" w:lineRule="exact"/>
    </w:pPr>
    <w:rPr>
      <w:rFonts w:ascii="Calibri" w:hAnsi="Calibri"/>
      <w:i/>
      <w:color w:val="FFFFFF" w:themeColor="background1"/>
      <w:sz w:val="42"/>
      <w:szCs w:val="60"/>
    </w:rPr>
  </w:style>
  <w:style w:type="paragraph" w:customStyle="1" w:styleId="LUMCbodytext">
    <w:name w:val="LUMC bodytext"/>
    <w:basedOn w:val="Standaard"/>
    <w:rsid w:val="000D16CD"/>
    <w:pPr>
      <w:spacing w:line="460" w:lineRule="exact"/>
    </w:pPr>
    <w:rPr>
      <w:rFonts w:ascii="Calibri" w:hAnsi="Calibri"/>
      <w:color w:val="1F497D" w:themeColor="text2"/>
      <w:sz w:val="36"/>
      <w:szCs w:val="48"/>
    </w:rPr>
  </w:style>
  <w:style w:type="paragraph" w:customStyle="1" w:styleId="LUMCafzender">
    <w:name w:val="LUMC afzender"/>
    <w:basedOn w:val="Standaard"/>
    <w:rsid w:val="008B2967"/>
    <w:pPr>
      <w:framePr w:hSpace="141" w:wrap="around" w:vAnchor="text" w:hAnchor="text" w:y="1"/>
      <w:suppressOverlap/>
    </w:pPr>
    <w:rPr>
      <w:rFonts w:ascii="Calibri" w:hAnsi="Calibri"/>
      <w:b/>
      <w:color w:val="FFFFFF" w:themeColor="background1"/>
      <w:sz w:val="24"/>
      <w:szCs w:val="36"/>
    </w:rPr>
  </w:style>
  <w:style w:type="character" w:styleId="Hyperlink">
    <w:name w:val="Hyperlink"/>
    <w:basedOn w:val="Standaardalinea-lettertype"/>
    <w:uiPriority w:val="99"/>
    <w:unhideWhenUsed/>
    <w:rsid w:val="00A14A5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4A53"/>
    <w:rPr>
      <w:color w:val="808080"/>
      <w:shd w:val="clear" w:color="auto" w:fill="E6E6E6"/>
    </w:rPr>
  </w:style>
  <w:style w:type="paragraph" w:customStyle="1" w:styleId="LUMCBODYTEXT0">
    <w:name w:val="LUMC_BODYTEXT"/>
    <w:basedOn w:val="Standaard"/>
    <w:qFormat/>
    <w:rsid w:val="00B2688D"/>
    <w:pPr>
      <w:keepNext/>
      <w:keepLines w:val="0"/>
      <w:tabs>
        <w:tab w:val="left" w:pos="0"/>
        <w:tab w:val="left" w:pos="170"/>
        <w:tab w:val="left" w:pos="340"/>
        <w:tab w:val="left" w:pos="510"/>
      </w:tabs>
      <w:spacing w:line="260" w:lineRule="exact"/>
    </w:pPr>
    <w:rPr>
      <w:rFonts w:eastAsia="Times New Roman" w:cs="Arial"/>
      <w:szCs w:val="24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55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Endo.secretariaat@lumc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rms.lumc.nl/lumc2/leids_endo_symposiu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1EF789-4A75-4AAC-8918-380535B5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Engelen &amp; de Vrind</Company>
  <LinksUpToDate>false</LinksUpToDate>
  <CharactersWithSpaces>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Iken, M.V. (ENDO)</dc:creator>
  <cp:keywords/>
  <dc:description/>
  <cp:lastModifiedBy>Veronique Vergeer</cp:lastModifiedBy>
  <cp:revision>2</cp:revision>
  <cp:lastPrinted>2016-06-27T21:45:00Z</cp:lastPrinted>
  <dcterms:created xsi:type="dcterms:W3CDTF">2023-08-30T07:35:00Z</dcterms:created>
  <dcterms:modified xsi:type="dcterms:W3CDTF">2023-08-30T07:35:00Z</dcterms:modified>
  <cp:category/>
</cp:coreProperties>
</file>